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57D" w:rsidRDefault="008E2EF3" w:rsidP="008E2EF3">
      <w:pPr>
        <w:pStyle w:val="NoSpacing"/>
        <w:jc w:val="center"/>
        <w:rPr>
          <w:sz w:val="24"/>
          <w:szCs w:val="24"/>
        </w:rPr>
      </w:pPr>
      <w:bookmarkStart w:id="0" w:name="_GoBack"/>
      <w:bookmarkEnd w:id="0"/>
      <w:r w:rsidRPr="008E2EF3">
        <w:rPr>
          <w:sz w:val="24"/>
          <w:szCs w:val="24"/>
        </w:rPr>
        <w:t>Lamberton EDA Minutes</w:t>
      </w:r>
    </w:p>
    <w:p w:rsidR="008E2EF3" w:rsidRDefault="0013157D" w:rsidP="008E2EF3">
      <w:pPr>
        <w:pStyle w:val="NoSpacing"/>
        <w:jc w:val="center"/>
        <w:rPr>
          <w:sz w:val="24"/>
          <w:szCs w:val="24"/>
        </w:rPr>
      </w:pPr>
      <w:r>
        <w:rPr>
          <w:sz w:val="24"/>
          <w:szCs w:val="24"/>
        </w:rPr>
        <w:t>September 10</w:t>
      </w:r>
      <w:r w:rsidR="00401D2A">
        <w:rPr>
          <w:sz w:val="24"/>
          <w:szCs w:val="24"/>
        </w:rPr>
        <w:t>,</w:t>
      </w:r>
      <w:r w:rsidR="00766822">
        <w:rPr>
          <w:sz w:val="24"/>
          <w:szCs w:val="24"/>
        </w:rPr>
        <w:t xml:space="preserve"> </w:t>
      </w:r>
      <w:r w:rsidR="00401D2A">
        <w:rPr>
          <w:sz w:val="24"/>
          <w:szCs w:val="24"/>
        </w:rPr>
        <w:t>2018</w:t>
      </w:r>
    </w:p>
    <w:p w:rsidR="008E2EF3" w:rsidRDefault="008E2EF3" w:rsidP="008E2EF3">
      <w:pPr>
        <w:pStyle w:val="NoSpacing"/>
        <w:jc w:val="center"/>
        <w:rPr>
          <w:sz w:val="24"/>
          <w:szCs w:val="24"/>
        </w:rPr>
      </w:pPr>
    </w:p>
    <w:p w:rsidR="008E2EF3" w:rsidRDefault="008E2EF3" w:rsidP="008E2EF3">
      <w:pPr>
        <w:pStyle w:val="NoSpacing"/>
        <w:rPr>
          <w:sz w:val="24"/>
          <w:szCs w:val="24"/>
        </w:rPr>
      </w:pPr>
      <w:r>
        <w:rPr>
          <w:sz w:val="24"/>
          <w:szCs w:val="24"/>
        </w:rPr>
        <w:t xml:space="preserve">The Lamberton EDA met in regular session in the city council room on </w:t>
      </w:r>
      <w:r w:rsidR="0013157D">
        <w:rPr>
          <w:sz w:val="24"/>
          <w:szCs w:val="24"/>
        </w:rPr>
        <w:t>September 10</w:t>
      </w:r>
      <w:r w:rsidR="00401D2A">
        <w:rPr>
          <w:sz w:val="24"/>
          <w:szCs w:val="24"/>
        </w:rPr>
        <w:t>,</w:t>
      </w:r>
      <w:r w:rsidR="00766822">
        <w:rPr>
          <w:sz w:val="24"/>
          <w:szCs w:val="24"/>
        </w:rPr>
        <w:t xml:space="preserve"> </w:t>
      </w:r>
      <w:r w:rsidR="00401D2A">
        <w:rPr>
          <w:sz w:val="24"/>
          <w:szCs w:val="24"/>
        </w:rPr>
        <w:t>2018</w:t>
      </w:r>
      <w:r>
        <w:rPr>
          <w:sz w:val="24"/>
          <w:szCs w:val="24"/>
        </w:rPr>
        <w:t xml:space="preserve"> with</w:t>
      </w:r>
      <w:r w:rsidR="00126CD8">
        <w:rPr>
          <w:sz w:val="24"/>
          <w:szCs w:val="24"/>
        </w:rPr>
        <w:t xml:space="preserve"> </w:t>
      </w:r>
      <w:r w:rsidR="00C376D4">
        <w:rPr>
          <w:sz w:val="24"/>
          <w:szCs w:val="24"/>
        </w:rPr>
        <w:t xml:space="preserve">Rich Arkell, </w:t>
      </w:r>
      <w:proofErr w:type="spellStart"/>
      <w:r w:rsidR="00401D2A">
        <w:rPr>
          <w:sz w:val="24"/>
          <w:szCs w:val="24"/>
        </w:rPr>
        <w:t>Lydell</w:t>
      </w:r>
      <w:proofErr w:type="spellEnd"/>
      <w:r w:rsidR="00401D2A">
        <w:rPr>
          <w:sz w:val="24"/>
          <w:szCs w:val="24"/>
        </w:rPr>
        <w:t xml:space="preserve"> </w:t>
      </w:r>
      <w:proofErr w:type="spellStart"/>
      <w:r w:rsidR="00401D2A">
        <w:rPr>
          <w:sz w:val="24"/>
          <w:szCs w:val="24"/>
        </w:rPr>
        <w:t>Sik</w:t>
      </w:r>
      <w:proofErr w:type="spellEnd"/>
      <w:r w:rsidR="008A476D">
        <w:rPr>
          <w:sz w:val="24"/>
          <w:szCs w:val="24"/>
        </w:rPr>
        <w:t>,</w:t>
      </w:r>
      <w:r w:rsidR="00A77CFF">
        <w:rPr>
          <w:sz w:val="24"/>
          <w:szCs w:val="24"/>
        </w:rPr>
        <w:t xml:space="preserve"> </w:t>
      </w:r>
      <w:r w:rsidR="00C376D4">
        <w:rPr>
          <w:sz w:val="24"/>
          <w:szCs w:val="24"/>
        </w:rPr>
        <w:t>Mike Bents</w:t>
      </w:r>
      <w:r w:rsidR="008A476D" w:rsidRPr="008A476D">
        <w:rPr>
          <w:sz w:val="24"/>
          <w:szCs w:val="24"/>
        </w:rPr>
        <w:t xml:space="preserve"> </w:t>
      </w:r>
      <w:r w:rsidR="00401D2A">
        <w:rPr>
          <w:sz w:val="24"/>
          <w:szCs w:val="24"/>
        </w:rPr>
        <w:t xml:space="preserve">and </w:t>
      </w:r>
      <w:r>
        <w:rPr>
          <w:sz w:val="24"/>
          <w:szCs w:val="24"/>
        </w:rPr>
        <w:t>Craig Wetter</w:t>
      </w:r>
      <w:r w:rsidR="00766822">
        <w:rPr>
          <w:sz w:val="24"/>
          <w:szCs w:val="24"/>
        </w:rPr>
        <w:t xml:space="preserve"> present</w:t>
      </w:r>
      <w:r w:rsidR="00401D2A">
        <w:rPr>
          <w:sz w:val="24"/>
          <w:szCs w:val="24"/>
        </w:rPr>
        <w:t xml:space="preserve">.  </w:t>
      </w:r>
      <w:r w:rsidR="0013157D">
        <w:rPr>
          <w:sz w:val="24"/>
          <w:szCs w:val="24"/>
        </w:rPr>
        <w:t>EDA Director Vollmer and c</w:t>
      </w:r>
      <w:r w:rsidR="005425E9">
        <w:rPr>
          <w:sz w:val="24"/>
          <w:szCs w:val="24"/>
        </w:rPr>
        <w:t xml:space="preserve">ity administrator </w:t>
      </w:r>
      <w:r w:rsidR="008A476D" w:rsidRPr="008A476D">
        <w:rPr>
          <w:sz w:val="24"/>
          <w:szCs w:val="24"/>
        </w:rPr>
        <w:t>Madonna Peterson</w:t>
      </w:r>
      <w:r w:rsidR="00FD5DBC">
        <w:rPr>
          <w:sz w:val="24"/>
          <w:szCs w:val="24"/>
        </w:rPr>
        <w:t xml:space="preserve"> w</w:t>
      </w:r>
      <w:r w:rsidR="0013157D">
        <w:rPr>
          <w:sz w:val="24"/>
          <w:szCs w:val="24"/>
        </w:rPr>
        <w:t>ere</w:t>
      </w:r>
      <w:r w:rsidR="00FD5DBC">
        <w:rPr>
          <w:sz w:val="24"/>
          <w:szCs w:val="24"/>
        </w:rPr>
        <w:t xml:space="preserve"> also in attendance</w:t>
      </w:r>
      <w:r>
        <w:rPr>
          <w:sz w:val="24"/>
          <w:szCs w:val="24"/>
        </w:rPr>
        <w:t xml:space="preserve">.  </w:t>
      </w:r>
    </w:p>
    <w:p w:rsidR="008E2EF3" w:rsidRDefault="008E2EF3" w:rsidP="008E2EF3">
      <w:pPr>
        <w:pStyle w:val="NoSpacing"/>
        <w:rPr>
          <w:sz w:val="24"/>
          <w:szCs w:val="24"/>
        </w:rPr>
      </w:pPr>
    </w:p>
    <w:p w:rsidR="00401D2A" w:rsidRDefault="008A476D" w:rsidP="008E2EF3">
      <w:pPr>
        <w:pStyle w:val="NoSpacing"/>
        <w:rPr>
          <w:sz w:val="24"/>
          <w:szCs w:val="24"/>
        </w:rPr>
      </w:pPr>
      <w:r w:rsidRPr="008A476D">
        <w:rPr>
          <w:sz w:val="24"/>
          <w:szCs w:val="24"/>
        </w:rPr>
        <w:t>Chair</w:t>
      </w:r>
      <w:r w:rsidR="008B561E">
        <w:rPr>
          <w:sz w:val="24"/>
          <w:szCs w:val="24"/>
        </w:rPr>
        <w:t xml:space="preserve"> </w:t>
      </w:r>
      <w:r w:rsidR="00FD5DBC">
        <w:rPr>
          <w:sz w:val="24"/>
          <w:szCs w:val="24"/>
        </w:rPr>
        <w:t>Arkell</w:t>
      </w:r>
      <w:r w:rsidRPr="008A476D">
        <w:rPr>
          <w:sz w:val="24"/>
          <w:szCs w:val="24"/>
        </w:rPr>
        <w:t xml:space="preserve"> </w:t>
      </w:r>
      <w:r w:rsidR="008E2EF3">
        <w:rPr>
          <w:sz w:val="24"/>
          <w:szCs w:val="24"/>
        </w:rPr>
        <w:t>called the meeting to orde</w:t>
      </w:r>
      <w:r>
        <w:rPr>
          <w:sz w:val="24"/>
          <w:szCs w:val="24"/>
        </w:rPr>
        <w:t>r</w:t>
      </w:r>
      <w:r w:rsidR="00AD10F1">
        <w:rPr>
          <w:sz w:val="24"/>
          <w:szCs w:val="24"/>
        </w:rPr>
        <w:t xml:space="preserve">. </w:t>
      </w:r>
      <w:r w:rsidR="0013157D">
        <w:rPr>
          <w:sz w:val="24"/>
          <w:szCs w:val="24"/>
        </w:rPr>
        <w:t xml:space="preserve">The agenda was approved on a motion by </w:t>
      </w:r>
      <w:proofErr w:type="spellStart"/>
      <w:r w:rsidR="0013157D">
        <w:rPr>
          <w:sz w:val="24"/>
          <w:szCs w:val="24"/>
        </w:rPr>
        <w:t>Sik</w:t>
      </w:r>
      <w:proofErr w:type="spellEnd"/>
      <w:r w:rsidR="0013157D">
        <w:rPr>
          <w:sz w:val="24"/>
          <w:szCs w:val="24"/>
        </w:rPr>
        <w:t xml:space="preserve">, second by Bents and carried.  </w:t>
      </w:r>
      <w:r w:rsidR="008E2EF3">
        <w:rPr>
          <w:sz w:val="24"/>
          <w:szCs w:val="24"/>
        </w:rPr>
        <w:t xml:space="preserve">The </w:t>
      </w:r>
      <w:r w:rsidR="0013157D">
        <w:rPr>
          <w:sz w:val="24"/>
          <w:szCs w:val="24"/>
        </w:rPr>
        <w:t>August</w:t>
      </w:r>
      <w:r w:rsidR="00126CD8">
        <w:rPr>
          <w:sz w:val="24"/>
          <w:szCs w:val="24"/>
        </w:rPr>
        <w:t xml:space="preserve"> </w:t>
      </w:r>
      <w:r w:rsidR="008E2EF3">
        <w:rPr>
          <w:sz w:val="24"/>
          <w:szCs w:val="24"/>
        </w:rPr>
        <w:t xml:space="preserve">minutes were </w:t>
      </w:r>
      <w:r w:rsidR="00AD10F1">
        <w:rPr>
          <w:sz w:val="24"/>
          <w:szCs w:val="24"/>
        </w:rPr>
        <w:t xml:space="preserve">approved </w:t>
      </w:r>
      <w:r w:rsidR="008E2EF3">
        <w:rPr>
          <w:sz w:val="24"/>
          <w:szCs w:val="24"/>
        </w:rPr>
        <w:t xml:space="preserve">on a motion by </w:t>
      </w:r>
      <w:proofErr w:type="spellStart"/>
      <w:r w:rsidR="008E2EF3">
        <w:rPr>
          <w:sz w:val="24"/>
          <w:szCs w:val="24"/>
        </w:rPr>
        <w:t>S</w:t>
      </w:r>
      <w:r w:rsidR="0013157D">
        <w:rPr>
          <w:sz w:val="24"/>
          <w:szCs w:val="24"/>
        </w:rPr>
        <w:t>ik</w:t>
      </w:r>
      <w:proofErr w:type="spellEnd"/>
      <w:r w:rsidR="008E2EF3">
        <w:rPr>
          <w:sz w:val="24"/>
          <w:szCs w:val="24"/>
        </w:rPr>
        <w:t>, second</w:t>
      </w:r>
      <w:r w:rsidR="008B561E" w:rsidRPr="008B561E">
        <w:t xml:space="preserve"> </w:t>
      </w:r>
      <w:r w:rsidR="008E2EF3">
        <w:rPr>
          <w:sz w:val="24"/>
          <w:szCs w:val="24"/>
        </w:rPr>
        <w:t>by</w:t>
      </w:r>
      <w:r w:rsidR="00FD5DBC">
        <w:rPr>
          <w:sz w:val="24"/>
          <w:szCs w:val="24"/>
        </w:rPr>
        <w:t xml:space="preserve"> </w:t>
      </w:r>
      <w:r w:rsidR="0013157D">
        <w:rPr>
          <w:sz w:val="24"/>
          <w:szCs w:val="24"/>
        </w:rPr>
        <w:t>Wetter</w:t>
      </w:r>
      <w:r w:rsidR="008E2EF3">
        <w:rPr>
          <w:sz w:val="24"/>
          <w:szCs w:val="24"/>
        </w:rPr>
        <w:t xml:space="preserve"> and carried.</w:t>
      </w:r>
      <w:r w:rsidR="00401D2A">
        <w:rPr>
          <w:sz w:val="24"/>
          <w:szCs w:val="24"/>
        </w:rPr>
        <w:t xml:space="preserve">  </w:t>
      </w:r>
      <w:r w:rsidR="00AD10F1">
        <w:rPr>
          <w:sz w:val="24"/>
          <w:szCs w:val="24"/>
        </w:rPr>
        <w:t>The treasurer’s report showed a balance of $</w:t>
      </w:r>
      <w:r w:rsidR="0013157D">
        <w:rPr>
          <w:sz w:val="24"/>
          <w:szCs w:val="24"/>
        </w:rPr>
        <w:t>186,376.25</w:t>
      </w:r>
      <w:r w:rsidR="00AD10F1">
        <w:rPr>
          <w:sz w:val="24"/>
          <w:szCs w:val="24"/>
        </w:rPr>
        <w:t xml:space="preserve"> with $</w:t>
      </w:r>
      <w:r>
        <w:rPr>
          <w:sz w:val="24"/>
          <w:szCs w:val="24"/>
        </w:rPr>
        <w:t>74,</w:t>
      </w:r>
      <w:r w:rsidR="008B561E">
        <w:rPr>
          <w:sz w:val="24"/>
          <w:szCs w:val="24"/>
        </w:rPr>
        <w:t>424.77</w:t>
      </w:r>
      <w:r w:rsidR="00AD10F1">
        <w:rPr>
          <w:sz w:val="24"/>
          <w:szCs w:val="24"/>
        </w:rPr>
        <w:t xml:space="preserve"> in </w:t>
      </w:r>
      <w:r>
        <w:rPr>
          <w:sz w:val="24"/>
          <w:szCs w:val="24"/>
        </w:rPr>
        <w:t>CDs,</w:t>
      </w:r>
      <w:r w:rsidR="00AD10F1">
        <w:rPr>
          <w:sz w:val="24"/>
          <w:szCs w:val="24"/>
        </w:rPr>
        <w:t xml:space="preserve"> $</w:t>
      </w:r>
      <w:r w:rsidR="0013157D">
        <w:rPr>
          <w:sz w:val="24"/>
          <w:szCs w:val="24"/>
        </w:rPr>
        <w:t>80,589.11</w:t>
      </w:r>
      <w:r w:rsidR="00AD10F1">
        <w:rPr>
          <w:sz w:val="24"/>
          <w:szCs w:val="24"/>
        </w:rPr>
        <w:t xml:space="preserve"> in loan balances</w:t>
      </w:r>
      <w:r>
        <w:rPr>
          <w:sz w:val="24"/>
          <w:szCs w:val="24"/>
        </w:rPr>
        <w:t xml:space="preserve"> and $</w:t>
      </w:r>
      <w:r w:rsidR="0013157D">
        <w:rPr>
          <w:sz w:val="24"/>
          <w:szCs w:val="24"/>
        </w:rPr>
        <w:t>31,362.37</w:t>
      </w:r>
      <w:r>
        <w:rPr>
          <w:sz w:val="24"/>
          <w:szCs w:val="24"/>
        </w:rPr>
        <w:t xml:space="preserve"> in checking</w:t>
      </w:r>
      <w:r w:rsidR="00AD10F1">
        <w:rPr>
          <w:sz w:val="24"/>
          <w:szCs w:val="24"/>
        </w:rPr>
        <w:t xml:space="preserve">. </w:t>
      </w:r>
      <w:r w:rsidR="0013157D">
        <w:rPr>
          <w:sz w:val="24"/>
          <w:szCs w:val="24"/>
        </w:rPr>
        <w:t xml:space="preserve">Wetter </w:t>
      </w:r>
      <w:r w:rsidR="00AD10F1">
        <w:rPr>
          <w:sz w:val="24"/>
          <w:szCs w:val="24"/>
        </w:rPr>
        <w:t xml:space="preserve">moved, </w:t>
      </w:r>
      <w:proofErr w:type="spellStart"/>
      <w:r w:rsidR="0013157D">
        <w:rPr>
          <w:sz w:val="24"/>
          <w:szCs w:val="24"/>
        </w:rPr>
        <w:t>Sik</w:t>
      </w:r>
      <w:proofErr w:type="spellEnd"/>
      <w:r w:rsidR="008B561E" w:rsidRPr="008B561E">
        <w:rPr>
          <w:sz w:val="24"/>
          <w:szCs w:val="24"/>
        </w:rPr>
        <w:t xml:space="preserve"> </w:t>
      </w:r>
      <w:r w:rsidR="00AD10F1">
        <w:rPr>
          <w:sz w:val="24"/>
          <w:szCs w:val="24"/>
        </w:rPr>
        <w:t>seconded and the motion carried</w:t>
      </w:r>
      <w:r w:rsidR="0013157D">
        <w:rPr>
          <w:sz w:val="24"/>
          <w:szCs w:val="24"/>
        </w:rPr>
        <w:t xml:space="preserve"> to approve the treasurer’s report</w:t>
      </w:r>
      <w:r w:rsidR="00AD10F1">
        <w:rPr>
          <w:sz w:val="24"/>
          <w:szCs w:val="24"/>
        </w:rPr>
        <w:t xml:space="preserve">.  </w:t>
      </w:r>
      <w:r w:rsidR="00FD5DBC">
        <w:rPr>
          <w:sz w:val="24"/>
          <w:szCs w:val="24"/>
        </w:rPr>
        <w:t xml:space="preserve">Red Rock Chiropractic has </w:t>
      </w:r>
      <w:r w:rsidR="0013157D">
        <w:rPr>
          <w:sz w:val="24"/>
          <w:szCs w:val="24"/>
        </w:rPr>
        <w:t>paid off their loan.  The EDA will allow the UCC to lapse on October 29, 2018.</w:t>
      </w:r>
      <w:r w:rsidR="008B561E">
        <w:rPr>
          <w:sz w:val="24"/>
          <w:szCs w:val="24"/>
        </w:rPr>
        <w:t xml:space="preserve"> </w:t>
      </w:r>
      <w:r w:rsidR="0013157D">
        <w:rPr>
          <w:sz w:val="24"/>
          <w:szCs w:val="24"/>
        </w:rPr>
        <w:t xml:space="preserve"> </w:t>
      </w:r>
      <w:r w:rsidR="008B561E">
        <w:rPr>
          <w:sz w:val="24"/>
          <w:szCs w:val="24"/>
        </w:rPr>
        <w:t>Lamberton Meats has had no activity.</w:t>
      </w:r>
    </w:p>
    <w:p w:rsidR="008A476D" w:rsidRDefault="008A476D" w:rsidP="008E2EF3">
      <w:pPr>
        <w:pStyle w:val="NoSpacing"/>
        <w:rPr>
          <w:sz w:val="24"/>
          <w:szCs w:val="24"/>
        </w:rPr>
      </w:pPr>
    </w:p>
    <w:p w:rsidR="00B818A3" w:rsidRDefault="008A476D" w:rsidP="008E2EF3">
      <w:pPr>
        <w:pStyle w:val="NoSpacing"/>
        <w:rPr>
          <w:sz w:val="24"/>
          <w:szCs w:val="24"/>
        </w:rPr>
      </w:pPr>
      <w:r>
        <w:rPr>
          <w:sz w:val="24"/>
          <w:szCs w:val="24"/>
        </w:rPr>
        <w:t xml:space="preserve">In </w:t>
      </w:r>
      <w:r w:rsidR="008B561E">
        <w:rPr>
          <w:sz w:val="24"/>
          <w:szCs w:val="24"/>
        </w:rPr>
        <w:t>old</w:t>
      </w:r>
      <w:r>
        <w:rPr>
          <w:sz w:val="24"/>
          <w:szCs w:val="24"/>
        </w:rPr>
        <w:t xml:space="preserve"> business, </w:t>
      </w:r>
      <w:r w:rsidR="0013157D">
        <w:rPr>
          <w:sz w:val="24"/>
          <w:szCs w:val="24"/>
        </w:rPr>
        <w:t>the 2018 rental agreements will be sent out soon.  The originals were possibly discarded by accident after the August meeting.  The 2019 rental agreements will be mailed to the renters in October or November.  Future yearly rents will be due by December 31 for the following year’s rent.</w:t>
      </w:r>
    </w:p>
    <w:p w:rsidR="00FD5DBC" w:rsidRDefault="00FD5DBC" w:rsidP="008E2EF3">
      <w:pPr>
        <w:pStyle w:val="NoSpacing"/>
        <w:rPr>
          <w:sz w:val="24"/>
          <w:szCs w:val="24"/>
        </w:rPr>
      </w:pPr>
    </w:p>
    <w:p w:rsidR="008E2EF3" w:rsidRDefault="00AD5E28" w:rsidP="00545C59">
      <w:pPr>
        <w:pStyle w:val="NoSpacing"/>
        <w:rPr>
          <w:sz w:val="24"/>
          <w:szCs w:val="24"/>
        </w:rPr>
      </w:pPr>
      <w:r>
        <w:rPr>
          <w:sz w:val="24"/>
          <w:szCs w:val="24"/>
        </w:rPr>
        <w:t xml:space="preserve">In </w:t>
      </w:r>
      <w:r w:rsidR="00B818A3">
        <w:rPr>
          <w:sz w:val="24"/>
          <w:szCs w:val="24"/>
        </w:rPr>
        <w:t>new</w:t>
      </w:r>
      <w:r>
        <w:rPr>
          <w:sz w:val="24"/>
          <w:szCs w:val="24"/>
        </w:rPr>
        <w:t xml:space="preserve"> business, </w:t>
      </w:r>
      <w:r w:rsidR="00545C59">
        <w:rPr>
          <w:sz w:val="24"/>
          <w:szCs w:val="24"/>
        </w:rPr>
        <w:t>the checking account and the CDs will be transferred to the general account under the EDA’s fund.  There will be a fall cleanup day on October 20</w:t>
      </w:r>
      <w:r w:rsidR="00545C59" w:rsidRPr="00545C59">
        <w:rPr>
          <w:sz w:val="24"/>
          <w:szCs w:val="24"/>
          <w:vertAlign w:val="superscript"/>
        </w:rPr>
        <w:t>th</w:t>
      </w:r>
      <w:r w:rsidR="00545C59">
        <w:rPr>
          <w:sz w:val="24"/>
          <w:szCs w:val="24"/>
        </w:rPr>
        <w:t>.  Posters will be distributed and an ad placed in the News.  VVA has been sold again; no further info at this time.  Daycare may be discussed again in the winter.  There has been another in-home licensed daycare opened bringing the total to 4 in the city.</w:t>
      </w:r>
    </w:p>
    <w:p w:rsidR="00545C59" w:rsidRDefault="00545C59" w:rsidP="00545C59">
      <w:pPr>
        <w:pStyle w:val="NoSpacing"/>
        <w:rPr>
          <w:sz w:val="24"/>
          <w:szCs w:val="24"/>
        </w:rPr>
      </w:pPr>
    </w:p>
    <w:p w:rsidR="007C75BA" w:rsidRDefault="007C75BA" w:rsidP="008E2EF3">
      <w:pPr>
        <w:pStyle w:val="NoSpacing"/>
        <w:rPr>
          <w:sz w:val="24"/>
          <w:szCs w:val="24"/>
        </w:rPr>
      </w:pPr>
      <w:r>
        <w:rPr>
          <w:sz w:val="24"/>
          <w:szCs w:val="24"/>
        </w:rPr>
        <w:t>The meeting was adjourned</w:t>
      </w:r>
      <w:r w:rsidR="00B818A3">
        <w:rPr>
          <w:sz w:val="24"/>
          <w:szCs w:val="24"/>
        </w:rPr>
        <w:t xml:space="preserve"> </w:t>
      </w:r>
      <w:r w:rsidR="00F74894">
        <w:rPr>
          <w:sz w:val="24"/>
          <w:szCs w:val="24"/>
        </w:rPr>
        <w:t>on a motion by</w:t>
      </w:r>
      <w:r w:rsidR="00B818A3" w:rsidRPr="00B818A3">
        <w:t xml:space="preserve"> </w:t>
      </w:r>
      <w:r w:rsidR="00545C59">
        <w:rPr>
          <w:sz w:val="24"/>
          <w:szCs w:val="24"/>
        </w:rPr>
        <w:t>Bents</w:t>
      </w:r>
      <w:r w:rsidR="00F74894">
        <w:rPr>
          <w:sz w:val="24"/>
          <w:szCs w:val="24"/>
        </w:rPr>
        <w:t xml:space="preserve">, second by </w:t>
      </w:r>
      <w:r w:rsidR="00545C59">
        <w:rPr>
          <w:sz w:val="24"/>
          <w:szCs w:val="24"/>
        </w:rPr>
        <w:t>Sik</w:t>
      </w:r>
      <w:r w:rsidR="00F74894">
        <w:rPr>
          <w:sz w:val="24"/>
          <w:szCs w:val="24"/>
        </w:rPr>
        <w:t xml:space="preserve"> and carried.</w:t>
      </w:r>
    </w:p>
    <w:p w:rsidR="007C75BA" w:rsidRDefault="007C75BA" w:rsidP="008E2EF3">
      <w:pPr>
        <w:pStyle w:val="NoSpacing"/>
        <w:rPr>
          <w:sz w:val="24"/>
          <w:szCs w:val="24"/>
        </w:rPr>
      </w:pPr>
    </w:p>
    <w:p w:rsidR="007C75BA" w:rsidRDefault="007C75BA" w:rsidP="008E2EF3">
      <w:pPr>
        <w:pStyle w:val="NoSpacing"/>
        <w:rPr>
          <w:sz w:val="24"/>
          <w:szCs w:val="24"/>
        </w:rPr>
      </w:pPr>
    </w:p>
    <w:p w:rsidR="007C75BA" w:rsidRDefault="007C75BA" w:rsidP="008E2EF3">
      <w:pPr>
        <w:pStyle w:val="NoSpacing"/>
        <w:rPr>
          <w:sz w:val="24"/>
          <w:szCs w:val="24"/>
        </w:rPr>
      </w:pPr>
      <w:r>
        <w:rPr>
          <w:sz w:val="24"/>
          <w:szCs w:val="24"/>
        </w:rPr>
        <w:t>Craig Wetter</w:t>
      </w:r>
    </w:p>
    <w:p w:rsidR="007C75BA" w:rsidRPr="008E2EF3" w:rsidRDefault="007C75BA" w:rsidP="008E2EF3">
      <w:pPr>
        <w:pStyle w:val="NoSpacing"/>
        <w:rPr>
          <w:sz w:val="24"/>
          <w:szCs w:val="24"/>
        </w:rPr>
      </w:pPr>
      <w:r>
        <w:rPr>
          <w:sz w:val="24"/>
          <w:szCs w:val="24"/>
        </w:rPr>
        <w:t>EDA secretary</w:t>
      </w:r>
    </w:p>
    <w:sectPr w:rsidR="007C75BA" w:rsidRPr="008E2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F3"/>
    <w:rsid w:val="000E2BD5"/>
    <w:rsid w:val="00126CD8"/>
    <w:rsid w:val="0013157D"/>
    <w:rsid w:val="0019757D"/>
    <w:rsid w:val="001F313A"/>
    <w:rsid w:val="003A273C"/>
    <w:rsid w:val="003F554B"/>
    <w:rsid w:val="00401D2A"/>
    <w:rsid w:val="004B2F61"/>
    <w:rsid w:val="005425E9"/>
    <w:rsid w:val="00545C59"/>
    <w:rsid w:val="00545D59"/>
    <w:rsid w:val="00584B60"/>
    <w:rsid w:val="00687E38"/>
    <w:rsid w:val="007222CB"/>
    <w:rsid w:val="00766822"/>
    <w:rsid w:val="007C75BA"/>
    <w:rsid w:val="008A476D"/>
    <w:rsid w:val="008B561E"/>
    <w:rsid w:val="008E2EF3"/>
    <w:rsid w:val="00A77CFF"/>
    <w:rsid w:val="00AD10F1"/>
    <w:rsid w:val="00AD3D74"/>
    <w:rsid w:val="00AD531E"/>
    <w:rsid w:val="00AD5E28"/>
    <w:rsid w:val="00B03E3F"/>
    <w:rsid w:val="00B61879"/>
    <w:rsid w:val="00B818A3"/>
    <w:rsid w:val="00C376D4"/>
    <w:rsid w:val="00CC73D9"/>
    <w:rsid w:val="00D225E0"/>
    <w:rsid w:val="00D42FEA"/>
    <w:rsid w:val="00E43D2C"/>
    <w:rsid w:val="00ED011B"/>
    <w:rsid w:val="00EF668A"/>
    <w:rsid w:val="00F74894"/>
    <w:rsid w:val="00FD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9E894-69B0-4E43-B2C3-DB95DAABF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Wetter</dc:creator>
  <cp:lastModifiedBy>Lamberton EDA</cp:lastModifiedBy>
  <cp:revision>2</cp:revision>
  <dcterms:created xsi:type="dcterms:W3CDTF">2018-09-14T17:47:00Z</dcterms:created>
  <dcterms:modified xsi:type="dcterms:W3CDTF">2018-09-14T17:47:00Z</dcterms:modified>
</cp:coreProperties>
</file>