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6342AD">
      <w:pPr>
        <w:pStyle w:val="PlainText"/>
        <w:jc w:val="center"/>
        <w:rPr>
          <w:rFonts w:ascii="Century Schoolbook" w:hAnsi="Century Schoolbook"/>
          <w:b w:val="0"/>
          <w:bCs w:val="0"/>
          <w:sz w:val="24"/>
        </w:rPr>
      </w:pPr>
      <w:r>
        <w:rPr>
          <w:rFonts w:ascii="Century Schoolbook" w:hAnsi="Century Schoolbook"/>
          <w:b w:val="0"/>
          <w:bCs w:val="0"/>
          <w:sz w:val="24"/>
        </w:rPr>
        <w:t>June 13</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342AD">
        <w:rPr>
          <w:rFonts w:ascii="Century Schoolbook" w:hAnsi="Century Schoolbook"/>
          <w:b w:val="0"/>
          <w:bCs w:val="0"/>
          <w:sz w:val="24"/>
        </w:rPr>
        <w:t>June 13th</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6342AD">
        <w:t>Sik</w:t>
      </w:r>
      <w:r w:rsidR="00472888">
        <w:t xml:space="preserve">, </w:t>
      </w:r>
      <w:r w:rsidR="00627C37">
        <w:t>seconded by</w:t>
      </w:r>
      <w:r w:rsidR="009D66EE">
        <w:t xml:space="preserve"> </w:t>
      </w:r>
      <w:r w:rsidR="006342AD">
        <w:t>Neperman</w:t>
      </w:r>
      <w:r w:rsidR="00835DC0">
        <w:t>,</w:t>
      </w:r>
      <w:r w:rsidR="00627C37">
        <w:t xml:space="preserve"> </w:t>
      </w:r>
      <w:r w:rsidR="00997522">
        <w:t>the council voted unanimously</w:t>
      </w:r>
      <w:r w:rsidR="00B17155">
        <w:t xml:space="preserve"> to approve the minutes of the </w:t>
      </w:r>
      <w:r w:rsidR="00F60B61">
        <w:t>April</w:t>
      </w:r>
      <w:r w:rsidR="00827AB2">
        <w:t xml:space="preserve"> </w:t>
      </w:r>
      <w:r w:rsidR="00B17155">
        <w:t>meeting</w:t>
      </w:r>
      <w:r w:rsidR="006342AD">
        <w:t xml:space="preserve"> as corrected</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6342AD">
        <w:t>Irlbeck</w:t>
      </w:r>
      <w:r w:rsidR="007A6DB4">
        <w:t>, seconded by</w:t>
      </w:r>
      <w:r w:rsidR="00925B8A">
        <w:t xml:space="preserve"> </w:t>
      </w:r>
      <w:r w:rsidR="00F60B61">
        <w:t>Knutson</w:t>
      </w:r>
      <w:r w:rsidR="00274A9D">
        <w:t xml:space="preserve">, the council voted unanimously to approve </w:t>
      </w:r>
      <w:r w:rsidR="00D6401C">
        <w:t xml:space="preserve">claims </w:t>
      </w:r>
      <w:r w:rsidR="00274A9D">
        <w:t>#</w:t>
      </w:r>
      <w:r w:rsidR="006342AD">
        <w:t>13884</w:t>
      </w:r>
      <w:r w:rsidR="006718D7">
        <w:t>13</w:t>
      </w:r>
      <w:r w:rsidR="00F60B61">
        <w:t>823</w:t>
      </w:r>
      <w:r w:rsidR="00FA6D71">
        <w:t xml:space="preserve"> t</w:t>
      </w:r>
      <w:r w:rsidR="00274A9D">
        <w:t>hrough #</w:t>
      </w:r>
      <w:r w:rsidR="006718D7">
        <w:t>13</w:t>
      </w:r>
      <w:r w:rsidR="006342AD">
        <w:t>939</w:t>
      </w:r>
      <w:r w:rsidR="00905D33">
        <w:t xml:space="preserve"> </w:t>
      </w:r>
      <w:r w:rsidR="00274A9D">
        <w:t>in the amount of $</w:t>
      </w:r>
      <w:r w:rsidR="006342AD">
        <w:t>43</w:t>
      </w:r>
      <w:r w:rsidR="00157575">
        <w:t>,</w:t>
      </w:r>
      <w:r w:rsidR="006342AD">
        <w:t>558.62</w:t>
      </w:r>
      <w:r w:rsidR="00D6401C">
        <w:t>.</w:t>
      </w:r>
    </w:p>
    <w:p w:rsidR="00BB2CB2" w:rsidRDefault="00BB2CB2" w:rsidP="00274A9D">
      <w:pPr>
        <w:pStyle w:val="BodyTextIndent3"/>
        <w:ind w:firstLine="0"/>
      </w:pPr>
    </w:p>
    <w:p w:rsidR="00EC523D" w:rsidRDefault="006342AD" w:rsidP="00FE1C5F">
      <w:pPr>
        <w:pStyle w:val="BodyText"/>
        <w:ind w:firstLine="720"/>
        <w:rPr>
          <w:bCs/>
        </w:rPr>
      </w:pPr>
      <w:r>
        <w:rPr>
          <w:bCs/>
        </w:rPr>
        <w:t xml:space="preserve">Joel Stencel of Eide Bailly presented the 2015 audited Financial Statements to the Council.  </w:t>
      </w:r>
      <w:r w:rsidR="00E13C90">
        <w:rPr>
          <w:bCs/>
        </w:rPr>
        <w:t>On motion by Knutson, seconded by Neperman, the council voted unanimously to accept the audited financial statements.</w:t>
      </w:r>
    </w:p>
    <w:p w:rsidR="00EC523D" w:rsidRDefault="00EC523D" w:rsidP="00FE1C5F">
      <w:pPr>
        <w:pStyle w:val="BodyText"/>
        <w:ind w:firstLine="720"/>
        <w:rPr>
          <w:bCs/>
        </w:rPr>
      </w:pPr>
    </w:p>
    <w:p w:rsidR="00F12F54" w:rsidRDefault="00E13C90" w:rsidP="00FE1C5F">
      <w:pPr>
        <w:pStyle w:val="BodyText"/>
        <w:ind w:firstLine="720"/>
        <w:rPr>
          <w:bCs/>
        </w:rPr>
      </w:pPr>
      <w:r>
        <w:rPr>
          <w:bCs/>
        </w:rPr>
        <w:t xml:space="preserve">The swimming pool has opened.  Additional staff is needed and </w:t>
      </w:r>
      <w:r w:rsidR="00F12F54">
        <w:rPr>
          <w:bCs/>
        </w:rPr>
        <w:t>there is a lifeguard class that is being held in Redwood Falls.  The council discussed how to attract more workers and how the cost of the classes effects kids wanting to work at the pool.  On motion by Sik, seconded by Irlbeck, the council voted unanimously to approve paying for the lifeguard training and recertification classes.  The city already has a policy to pay for WSI recertification.</w:t>
      </w:r>
      <w:r>
        <w:rPr>
          <w:bCs/>
        </w:rPr>
        <w:t xml:space="preserve"> </w:t>
      </w:r>
    </w:p>
    <w:p w:rsidR="00F12F54" w:rsidRDefault="00F12F54" w:rsidP="00FE1C5F">
      <w:pPr>
        <w:pStyle w:val="BodyText"/>
        <w:ind w:firstLine="720"/>
        <w:rPr>
          <w:bCs/>
        </w:rPr>
      </w:pPr>
    </w:p>
    <w:p w:rsidR="00F12F54" w:rsidRDefault="00EC42CF" w:rsidP="00FE1C5F">
      <w:pPr>
        <w:pStyle w:val="BodyText"/>
        <w:ind w:firstLine="720"/>
        <w:rPr>
          <w:bCs/>
        </w:rPr>
      </w:pPr>
      <w:r>
        <w:rPr>
          <w:bCs/>
        </w:rPr>
        <w:t>Members of the Volleyball League asked the council to consider building a second court in the City Park.  One option would be to move the material from the court by the pool to the park.  On motion by Knutson, seconded by Irlbeck, the council voted unanimously to build a second court in the park and to leave the existing court by the pool.</w:t>
      </w:r>
    </w:p>
    <w:p w:rsidR="00EC42CF" w:rsidRDefault="00EC42CF" w:rsidP="00FE1C5F">
      <w:pPr>
        <w:pStyle w:val="BodyText"/>
        <w:ind w:firstLine="720"/>
        <w:rPr>
          <w:bCs/>
        </w:rPr>
      </w:pPr>
    </w:p>
    <w:p w:rsidR="00EC42CF" w:rsidRDefault="00EC42CF" w:rsidP="00FE1C5F">
      <w:pPr>
        <w:pStyle w:val="BodyText"/>
        <w:ind w:firstLine="720"/>
        <w:rPr>
          <w:bCs/>
        </w:rPr>
      </w:pPr>
      <w:r>
        <w:rPr>
          <w:bCs/>
        </w:rPr>
        <w:t xml:space="preserve">Jeff Strock thanked the council for allowing the youth soccer teams to use the area north of the pool for soccer practice. </w:t>
      </w:r>
      <w:r w:rsidR="00D82EE2">
        <w:rPr>
          <w:bCs/>
        </w:rPr>
        <w:t>The area is not level and falls away to the north quite a bit.  Parents in the league would like to level the area and make it better for practice.  They would provide all the equipment and material to do the work at no cost to the city.  On motion by Irlbeck, seconded by Sik, the council voted unanimously to allow them to do this work.</w:t>
      </w:r>
    </w:p>
    <w:p w:rsidR="00F12F54" w:rsidRDefault="00F12F54" w:rsidP="00FE1C5F">
      <w:pPr>
        <w:pStyle w:val="BodyText"/>
        <w:ind w:firstLine="720"/>
        <w:rPr>
          <w:bCs/>
        </w:rPr>
      </w:pPr>
    </w:p>
    <w:p w:rsidR="00D82EE2" w:rsidRDefault="00D82EE2" w:rsidP="00FE1C5F">
      <w:pPr>
        <w:pStyle w:val="BodyText"/>
        <w:ind w:firstLine="720"/>
        <w:rPr>
          <w:bCs/>
        </w:rPr>
      </w:pPr>
      <w:r>
        <w:rPr>
          <w:bCs/>
        </w:rPr>
        <w:t>On motion by Sik, seconded by Irlbeck, the council voted unanimously to approve a beer garden permit for the American Legion Club for June 25</w:t>
      </w:r>
      <w:r w:rsidRPr="00D82EE2">
        <w:rPr>
          <w:bCs/>
          <w:vertAlign w:val="superscript"/>
        </w:rPr>
        <w:t>th</w:t>
      </w:r>
      <w:r>
        <w:rPr>
          <w:bCs/>
        </w:rPr>
        <w:t>.</w:t>
      </w:r>
    </w:p>
    <w:p w:rsidR="00D82EE2" w:rsidRDefault="00D82EE2" w:rsidP="00FE1C5F">
      <w:pPr>
        <w:pStyle w:val="BodyText"/>
        <w:ind w:firstLine="720"/>
        <w:rPr>
          <w:bCs/>
        </w:rPr>
      </w:pPr>
    </w:p>
    <w:p w:rsidR="00E57652" w:rsidRDefault="00E57652" w:rsidP="00E57652">
      <w:pPr>
        <w:pStyle w:val="BodyText"/>
        <w:ind w:firstLine="720"/>
        <w:rPr>
          <w:bCs/>
        </w:rPr>
      </w:pPr>
      <w:r>
        <w:rPr>
          <w:bCs/>
        </w:rPr>
        <w:t xml:space="preserve">On motion by Irlbeck, seconded by Sik, the council voted unanimously to approve a building permit for a car port Al Clark.  On motion by Knutson, </w:t>
      </w:r>
      <w:r>
        <w:rPr>
          <w:bCs/>
        </w:rPr>
        <w:lastRenderedPageBreak/>
        <w:t>seconded by Irlbeck, the council unanimously approved a building permit application by Dave Rue for a storage shed.</w:t>
      </w:r>
    </w:p>
    <w:p w:rsidR="00E57652" w:rsidRDefault="00E57652" w:rsidP="00E57652">
      <w:pPr>
        <w:pStyle w:val="BodyText"/>
        <w:ind w:firstLine="720"/>
        <w:rPr>
          <w:bCs/>
        </w:rPr>
      </w:pPr>
    </w:p>
    <w:p w:rsidR="00D82EE2" w:rsidRDefault="00D82EE2" w:rsidP="00FE1C5F">
      <w:pPr>
        <w:pStyle w:val="BodyText"/>
        <w:ind w:firstLine="720"/>
        <w:rPr>
          <w:bCs/>
        </w:rPr>
      </w:pPr>
      <w:r>
        <w:rPr>
          <w:bCs/>
        </w:rPr>
        <w:t xml:space="preserve">The legislature recently passed a law allowing Temporary Family Health Care Dwelling to be installed on people’s property. After considering this matter the council decided to opt out of doing the permitting of these dwelling and a motion was introduced by Councilmember Sik and seconded by Knutson, to introduce the following Ordinance. </w:t>
      </w:r>
    </w:p>
    <w:p w:rsidR="00D82EE2" w:rsidRDefault="00D82EE2" w:rsidP="00FE1C5F">
      <w:pPr>
        <w:pStyle w:val="BodyText"/>
        <w:ind w:firstLine="720"/>
        <w:rPr>
          <w:bCs/>
        </w:rPr>
      </w:pPr>
    </w:p>
    <w:p w:rsidR="00E57652" w:rsidRDefault="00E57652" w:rsidP="00E57652">
      <w:pPr>
        <w:jc w:val="center"/>
      </w:pPr>
      <w:r w:rsidRPr="00137ECD">
        <w:t>ORDINANCE NO.</w:t>
      </w:r>
      <w:r>
        <w:t xml:space="preserve"> 157</w:t>
      </w:r>
    </w:p>
    <w:p w:rsidR="00E57652" w:rsidRPr="00137ECD" w:rsidRDefault="00E57652" w:rsidP="00E57652">
      <w:pPr>
        <w:jc w:val="center"/>
        <w:rPr>
          <w:b w:val="0"/>
        </w:rPr>
      </w:pPr>
    </w:p>
    <w:p w:rsidR="00E57652" w:rsidRPr="00137ECD" w:rsidRDefault="00E57652" w:rsidP="00E57652">
      <w:pPr>
        <w:jc w:val="center"/>
        <w:rPr>
          <w:b w:val="0"/>
        </w:rPr>
      </w:pPr>
      <w:r w:rsidRPr="00137ECD">
        <w:t xml:space="preserve">AN ORDINANCE OPTING-OUT OF </w:t>
      </w:r>
    </w:p>
    <w:p w:rsidR="00E57652" w:rsidRPr="00137ECD" w:rsidRDefault="00E57652" w:rsidP="00E57652">
      <w:pPr>
        <w:jc w:val="center"/>
        <w:rPr>
          <w:b w:val="0"/>
        </w:rPr>
      </w:pPr>
      <w:r w:rsidRPr="00137ECD">
        <w:t>THE REQUIREMENTS OF</w:t>
      </w:r>
    </w:p>
    <w:p w:rsidR="00E57652" w:rsidRPr="00137ECD" w:rsidRDefault="00E57652" w:rsidP="00E57652">
      <w:pPr>
        <w:jc w:val="center"/>
        <w:rPr>
          <w:b w:val="0"/>
        </w:rPr>
      </w:pPr>
      <w:r w:rsidRPr="00137ECD">
        <w:t>MINNESOTA STATUTES, SECTION 462.3593</w:t>
      </w:r>
    </w:p>
    <w:p w:rsidR="00E57652" w:rsidRPr="00137ECD" w:rsidRDefault="00E57652" w:rsidP="00E57652"/>
    <w:p w:rsidR="00E57652" w:rsidRDefault="00E57652" w:rsidP="00E57652">
      <w:r w:rsidRPr="00137ECD">
        <w:t>WHEREAS</w:t>
      </w:r>
      <w:r>
        <w:t xml:space="preserve">, on May 12, 2016, Governor Dayton signed into law the creation and regulation of temporary family health care dwellings, codified at </w:t>
      </w:r>
      <w:r w:rsidRPr="00137ECD">
        <w:t xml:space="preserve">Minn. Stat. § 462.3593, which </w:t>
      </w:r>
      <w:r>
        <w:t xml:space="preserve">permit and regulate </w:t>
      </w:r>
      <w:r w:rsidRPr="00137ECD">
        <w:t xml:space="preserve">temporary family </w:t>
      </w:r>
      <w:r>
        <w:t xml:space="preserve">health care dwellings; </w:t>
      </w:r>
    </w:p>
    <w:p w:rsidR="00E57652" w:rsidRPr="00FC3136" w:rsidRDefault="00E57652" w:rsidP="00E57652">
      <w:r w:rsidRPr="00137ECD">
        <w:t xml:space="preserve"> WHEREAS</w:t>
      </w:r>
      <w:r>
        <w:t xml:space="preserve">, subdivision 9 of </w:t>
      </w:r>
      <w:r w:rsidRPr="00137ECD">
        <w:t xml:space="preserve">Minn. Stat. §462.3593 allows cities to “opt out” of </w:t>
      </w:r>
      <w:r>
        <w:t xml:space="preserve">those regulations; </w:t>
      </w:r>
    </w:p>
    <w:p w:rsidR="00E57652" w:rsidRPr="00137ECD" w:rsidRDefault="00E57652" w:rsidP="00E57652">
      <w:pPr>
        <w:rPr>
          <w:b w:val="0"/>
        </w:rPr>
      </w:pPr>
      <w:r w:rsidRPr="00137ECD">
        <w:t>THE CITY COUNCIL OF THE CITY OF</w:t>
      </w:r>
      <w:r>
        <w:t xml:space="preserve"> LAMBERTON</w:t>
      </w:r>
      <w:r w:rsidRPr="00137ECD">
        <w:t>, ORDAINS</w:t>
      </w:r>
      <w:r>
        <w:t xml:space="preserve"> as follows</w:t>
      </w:r>
      <w:r w:rsidRPr="00137ECD">
        <w:t>:</w:t>
      </w:r>
    </w:p>
    <w:p w:rsidR="00E57652" w:rsidRPr="00137ECD" w:rsidRDefault="00E57652" w:rsidP="00E57652"/>
    <w:p w:rsidR="00E57652" w:rsidRPr="00137ECD" w:rsidRDefault="00E57652" w:rsidP="00E57652">
      <w:pPr>
        <w:rPr>
          <w:b w:val="0"/>
        </w:rPr>
      </w:pPr>
      <w:r w:rsidRPr="00137ECD">
        <w:t>OPT-OUT OF MINNESOTA STATUTES, SECTION 462.3593:</w:t>
      </w:r>
    </w:p>
    <w:p w:rsidR="00E57652" w:rsidRPr="00137ECD" w:rsidRDefault="00E57652" w:rsidP="00E57652">
      <w:r>
        <w:rPr>
          <w:u w:val="single"/>
        </w:rPr>
        <w:t>SECTION</w:t>
      </w:r>
      <w:r>
        <w:t xml:space="preserve"> 1. </w:t>
      </w:r>
      <w:r w:rsidRPr="00137ECD">
        <w:t>Pursuant to authority granted by Minnesota Statutes, Section 462.3593, subdivision 9</w:t>
      </w:r>
      <w:r>
        <w:t xml:space="preserve">, the City of Lamberton opts-out of the requirements of </w:t>
      </w:r>
      <w:r w:rsidRPr="00137ECD">
        <w:t>Minn. Stat. §462.3593, which defines and regulates Temporary Family Health Care Dwellings</w:t>
      </w:r>
      <w:r>
        <w:t>.</w:t>
      </w:r>
    </w:p>
    <w:p w:rsidR="00E57652" w:rsidRPr="00137ECD" w:rsidRDefault="00E57652" w:rsidP="00E57652"/>
    <w:p w:rsidR="00E57652" w:rsidRDefault="00E57652" w:rsidP="00E57652">
      <w:r>
        <w:rPr>
          <w:u w:val="single"/>
        </w:rPr>
        <w:t>SECTION</w:t>
      </w:r>
      <w:r>
        <w:t>_2</w:t>
      </w:r>
      <w:r w:rsidRPr="00137ECD">
        <w:t>. This Ordinance shall be effective immediately upon its passage and publication.</w:t>
      </w:r>
    </w:p>
    <w:p w:rsidR="00E57652" w:rsidRDefault="00E57652" w:rsidP="00E57652"/>
    <w:p w:rsidR="00E57652" w:rsidRDefault="00E57652" w:rsidP="00FE1C5F">
      <w:pPr>
        <w:pStyle w:val="BodyText"/>
        <w:ind w:firstLine="720"/>
        <w:rPr>
          <w:bCs/>
        </w:rPr>
      </w:pPr>
      <w:r>
        <w:rPr>
          <w:bCs/>
        </w:rPr>
        <w:t>Upon unanimous vote the council adopted the ordinance.</w:t>
      </w:r>
    </w:p>
    <w:p w:rsidR="00E57652" w:rsidRDefault="00E57652" w:rsidP="00FE1C5F">
      <w:pPr>
        <w:pStyle w:val="BodyText"/>
        <w:ind w:firstLine="720"/>
        <w:rPr>
          <w:bCs/>
        </w:rPr>
      </w:pPr>
    </w:p>
    <w:p w:rsidR="00085F6A" w:rsidRDefault="00085F6A" w:rsidP="00EC523D">
      <w:pPr>
        <w:pStyle w:val="BodyText"/>
        <w:ind w:firstLine="720"/>
        <w:rPr>
          <w:bCs/>
        </w:rPr>
      </w:pPr>
    </w:p>
    <w:p w:rsidR="007D17BB" w:rsidRDefault="007D17BB" w:rsidP="00EC523D">
      <w:pPr>
        <w:pStyle w:val="BodyText"/>
        <w:ind w:firstLine="720"/>
        <w:rPr>
          <w:bCs/>
        </w:rPr>
      </w:pPr>
    </w:p>
    <w:p w:rsidR="001655A3" w:rsidRDefault="001655A3" w:rsidP="002C7ABA">
      <w:pPr>
        <w:pStyle w:val="BodyText"/>
        <w:ind w:firstLine="720"/>
        <w:rPr>
          <w:bCs/>
        </w:rPr>
      </w:pPr>
      <w:r>
        <w:rPr>
          <w:bCs/>
        </w:rPr>
        <w:t xml:space="preserve">Wade Wellner informed the council that </w:t>
      </w:r>
      <w:r w:rsidR="00E37ACC">
        <w:rPr>
          <w:bCs/>
        </w:rPr>
        <w:t>the</w:t>
      </w:r>
      <w:r w:rsidR="001F4E91">
        <w:rPr>
          <w:bCs/>
        </w:rPr>
        <w:t xml:space="preserve"> new floors have been installed at the pool and the pool did open on Friday.  A water line to the wading pool pump house will be installed soon. There is evidence of garbage being dumped at the brush site. This will need to be policed better.  Police Chief Hacker was also in attendance at this time.  Mayor Schaffran asked Wade and Chief Hacker to contact Shawn Holman and tell him he has two days to get the derelict house on Birch Street enclosed.  There were also complaints about properties on 4</w:t>
      </w:r>
      <w:r w:rsidR="001F4E91" w:rsidRPr="001F4E91">
        <w:rPr>
          <w:bCs/>
          <w:vertAlign w:val="superscript"/>
        </w:rPr>
        <w:t>th</w:t>
      </w:r>
      <w:r w:rsidR="001F4E91">
        <w:rPr>
          <w:bCs/>
        </w:rPr>
        <w:t xml:space="preserve"> Ave East and West</w:t>
      </w:r>
      <w:r w:rsidR="00C52794">
        <w:rPr>
          <w:bCs/>
        </w:rPr>
        <w:t xml:space="preserve"> which need to be addressed.  </w:t>
      </w:r>
      <w:r w:rsidR="00E37ACC">
        <w:rPr>
          <w:bCs/>
        </w:rPr>
        <w:t xml:space="preserve"> </w:t>
      </w:r>
      <w:r w:rsidR="00C52794">
        <w:rPr>
          <w:bCs/>
        </w:rPr>
        <w:t xml:space="preserve">Crack sealing has been done by Bargen Inc. and the city crew will be doing more pothole repairs.  </w:t>
      </w:r>
      <w:r>
        <w:rPr>
          <w:bCs/>
        </w:rPr>
        <w:t xml:space="preserve">On motion by </w:t>
      </w:r>
      <w:r w:rsidR="00C52794">
        <w:rPr>
          <w:bCs/>
        </w:rPr>
        <w:t>Neperman</w:t>
      </w:r>
      <w:r>
        <w:rPr>
          <w:bCs/>
        </w:rPr>
        <w:t xml:space="preserve">, seconded by </w:t>
      </w:r>
      <w:r w:rsidR="00836C05">
        <w:rPr>
          <w:bCs/>
        </w:rPr>
        <w:t>Knutson</w:t>
      </w:r>
      <w:r>
        <w:rPr>
          <w:bCs/>
        </w:rPr>
        <w:t>, the council approved the maintenance report.</w:t>
      </w:r>
    </w:p>
    <w:p w:rsidR="00BD2D3B" w:rsidRDefault="00BD2D3B" w:rsidP="002C7ABA">
      <w:pPr>
        <w:pStyle w:val="BodyText"/>
        <w:ind w:firstLine="720"/>
        <w:rPr>
          <w:bCs/>
        </w:rPr>
      </w:pPr>
    </w:p>
    <w:p w:rsidR="00BD2D3B" w:rsidRDefault="00BD2D3B" w:rsidP="002C7ABA">
      <w:pPr>
        <w:pStyle w:val="BodyText"/>
        <w:ind w:firstLine="720"/>
        <w:rPr>
          <w:bCs/>
        </w:rPr>
      </w:pPr>
      <w:r>
        <w:rPr>
          <w:bCs/>
        </w:rPr>
        <w:t xml:space="preserve">Wade Wellner also </w:t>
      </w:r>
      <w:r w:rsidR="00E57652">
        <w:rPr>
          <w:bCs/>
        </w:rPr>
        <w:t xml:space="preserve">presented the council with a check from the Ambulance Assn. in the amount of $8,000 to be used for ambulance equipment.   </w:t>
      </w:r>
    </w:p>
    <w:p w:rsidR="00BD2D3B" w:rsidRDefault="00BD2D3B" w:rsidP="002C7ABA">
      <w:pPr>
        <w:pStyle w:val="BodyText"/>
        <w:ind w:firstLine="720"/>
        <w:rPr>
          <w:bCs/>
        </w:rPr>
      </w:pPr>
    </w:p>
    <w:p w:rsidR="005421DA" w:rsidRDefault="00522AFD" w:rsidP="005421DA">
      <w:pPr>
        <w:pStyle w:val="BodyText"/>
        <w:ind w:firstLine="720"/>
        <w:rPr>
          <w:bCs/>
        </w:rPr>
      </w:pPr>
      <w:r>
        <w:rPr>
          <w:bCs/>
        </w:rPr>
        <w:t>On motion by Irlbeck</w:t>
      </w:r>
      <w:r w:rsidR="005421DA">
        <w:rPr>
          <w:bCs/>
        </w:rPr>
        <w:t>, seconded by</w:t>
      </w:r>
      <w:r w:rsidR="005421DA" w:rsidRPr="00950319">
        <w:rPr>
          <w:bCs/>
        </w:rPr>
        <w:t xml:space="preserve"> </w:t>
      </w:r>
      <w:r>
        <w:rPr>
          <w:bCs/>
        </w:rPr>
        <w:t>Sik</w:t>
      </w:r>
      <w:r w:rsidR="005421DA">
        <w:rPr>
          <w:bCs/>
        </w:rPr>
        <w:t xml:space="preserve">, the council voted unanimously to approve </w:t>
      </w:r>
      <w:r w:rsidR="00771374">
        <w:rPr>
          <w:bCs/>
        </w:rPr>
        <w:t xml:space="preserve">the financial report including </w:t>
      </w:r>
      <w:r w:rsidR="001F4E91">
        <w:rPr>
          <w:bCs/>
        </w:rPr>
        <w:t xml:space="preserve">other </w:t>
      </w:r>
      <w:r w:rsidR="005421DA">
        <w:rPr>
          <w:bCs/>
        </w:rPr>
        <w:t>donations, operating transfers, new vendors and payment of between meeting bills in the amount of $</w:t>
      </w:r>
      <w:r w:rsidR="001F4E91">
        <w:rPr>
          <w:bCs/>
        </w:rPr>
        <w:t>3,171.13</w:t>
      </w:r>
      <w:r w:rsidR="005421DA">
        <w:rPr>
          <w:bCs/>
        </w:rPr>
        <w:t>.</w:t>
      </w:r>
    </w:p>
    <w:p w:rsidR="00324E48" w:rsidRDefault="00324E48" w:rsidP="005421DA">
      <w:pPr>
        <w:pStyle w:val="BodyText"/>
        <w:ind w:firstLine="720"/>
        <w:rPr>
          <w:bCs/>
        </w:rPr>
      </w:pPr>
    </w:p>
    <w:p w:rsidR="00C52794" w:rsidRDefault="00C52794" w:rsidP="00C52794">
      <w:pPr>
        <w:pStyle w:val="BodyText"/>
        <w:ind w:firstLine="720"/>
        <w:rPr>
          <w:bCs/>
        </w:rPr>
      </w:pPr>
      <w:r>
        <w:rPr>
          <w:bCs/>
        </w:rPr>
        <w:t xml:space="preserve">Chief Hacker presented the Police Report.  The computer is in need of repair and he is working with Redwood County on this matter.  He updated the council on 3 nuisance ordinance violations that he is dealing with.  On motion by Irlbeck, seconded by Neperman, the report was approved.  </w:t>
      </w:r>
    </w:p>
    <w:p w:rsidR="00C52794" w:rsidRDefault="00C52794" w:rsidP="00C52794">
      <w:pPr>
        <w:pStyle w:val="BodyText"/>
        <w:ind w:firstLine="720"/>
        <w:rPr>
          <w:bCs/>
        </w:rPr>
      </w:pPr>
    </w:p>
    <w:p w:rsidR="00C52794" w:rsidRDefault="00C52794" w:rsidP="00C52794">
      <w:pPr>
        <w:pStyle w:val="Default"/>
        <w:rPr>
          <w:bCs/>
        </w:rPr>
      </w:pPr>
      <w:r>
        <w:rPr>
          <w:bCs/>
        </w:rPr>
        <w:t>Councilmember Irlbeck introduced the following resolution which was seconded by Sik.</w:t>
      </w:r>
    </w:p>
    <w:p w:rsidR="006836B9" w:rsidRDefault="006836B9" w:rsidP="00C52794">
      <w:pPr>
        <w:pStyle w:val="Default"/>
        <w:rPr>
          <w:bCs/>
        </w:rPr>
      </w:pPr>
    </w:p>
    <w:p w:rsidR="00C52794" w:rsidRDefault="006836B9" w:rsidP="00C52794">
      <w:pPr>
        <w:pStyle w:val="Default"/>
        <w:jc w:val="center"/>
        <w:rPr>
          <w:b/>
          <w:bCs/>
          <w:sz w:val="23"/>
          <w:szCs w:val="23"/>
        </w:rPr>
      </w:pPr>
      <w:r w:rsidRPr="00C52794">
        <w:rPr>
          <w:b/>
          <w:bCs/>
        </w:rPr>
        <w:t>A</w:t>
      </w:r>
      <w:r w:rsidRPr="00C52794">
        <w:t xml:space="preserve"> </w:t>
      </w:r>
      <w:r w:rsidRPr="006836B9">
        <w:rPr>
          <w:b/>
        </w:rPr>
        <w:t>RESOLUTION</w:t>
      </w:r>
      <w:r w:rsidR="00C52794">
        <w:rPr>
          <w:b/>
          <w:bCs/>
          <w:sz w:val="23"/>
          <w:szCs w:val="23"/>
        </w:rPr>
        <w:t xml:space="preserve"> AUTHORIZING SALE OF REAL PROPERTY</w:t>
      </w:r>
    </w:p>
    <w:p w:rsidR="006836B9" w:rsidRDefault="006836B9" w:rsidP="00C52794">
      <w:pPr>
        <w:pStyle w:val="Default"/>
        <w:jc w:val="center"/>
        <w:rPr>
          <w:sz w:val="23"/>
          <w:szCs w:val="23"/>
        </w:rPr>
      </w:pPr>
    </w:p>
    <w:p w:rsidR="00C52794" w:rsidRDefault="00C52794" w:rsidP="00C52794">
      <w:pPr>
        <w:pStyle w:val="Default"/>
        <w:rPr>
          <w:sz w:val="23"/>
          <w:szCs w:val="23"/>
        </w:rPr>
      </w:pPr>
      <w:r>
        <w:rPr>
          <w:sz w:val="23"/>
          <w:szCs w:val="23"/>
        </w:rPr>
        <w:t xml:space="preserve">WHEREAS, the City of Lamberton is the owner of that certain real estate described as follows: </w:t>
      </w:r>
    </w:p>
    <w:p w:rsidR="00C52794" w:rsidRDefault="00C52794" w:rsidP="00C52794">
      <w:pPr>
        <w:pStyle w:val="Default"/>
        <w:rPr>
          <w:sz w:val="23"/>
          <w:szCs w:val="23"/>
        </w:rPr>
      </w:pPr>
      <w:r>
        <w:rPr>
          <w:sz w:val="23"/>
          <w:szCs w:val="23"/>
        </w:rPr>
        <w:t xml:space="preserve">Lot One (1) and Lot Two (2), of Block Number Three (3) of the Original Plat of the City of Lamberton, Redwood County, Minnesota, excepting therefrom a tract 40 feet by 35 feet in the Westerly end of said Lots One (1) and Two (2), described more fully as: </w:t>
      </w:r>
    </w:p>
    <w:p w:rsidR="00C52794" w:rsidRDefault="00C52794" w:rsidP="00C52794">
      <w:pPr>
        <w:pStyle w:val="Default"/>
        <w:rPr>
          <w:sz w:val="23"/>
          <w:szCs w:val="23"/>
        </w:rPr>
      </w:pPr>
      <w:r>
        <w:rPr>
          <w:sz w:val="23"/>
          <w:szCs w:val="23"/>
        </w:rPr>
        <w:t xml:space="preserve">Commencing at a point on the North line of said Lot One (1), 100 feet West of the Northeast corner of said lot; thence West on said North line a distance of 40 feet to the Northwest corner of said Lot, thence South along the West line of said Lots One and Two a distance of 35 feet; thence East and parallel with the North line of said Lot One a distance of 40 feet; thence North and parallel with the West line of said Lots to the point of beginning. </w:t>
      </w:r>
    </w:p>
    <w:p w:rsidR="006836B9" w:rsidRDefault="006836B9" w:rsidP="00C52794">
      <w:pPr>
        <w:pStyle w:val="Default"/>
        <w:rPr>
          <w:sz w:val="23"/>
          <w:szCs w:val="23"/>
        </w:rPr>
      </w:pPr>
    </w:p>
    <w:p w:rsidR="00C52794" w:rsidRDefault="00C52794" w:rsidP="00C52794">
      <w:pPr>
        <w:pStyle w:val="Default"/>
        <w:rPr>
          <w:sz w:val="23"/>
          <w:szCs w:val="23"/>
        </w:rPr>
      </w:pPr>
      <w:r>
        <w:rPr>
          <w:sz w:val="23"/>
          <w:szCs w:val="23"/>
        </w:rPr>
        <w:t xml:space="preserve">WHEREAS, the City of Lamberton desires to make this property available for development; and, </w:t>
      </w:r>
    </w:p>
    <w:p w:rsidR="006836B9" w:rsidRDefault="006836B9" w:rsidP="00C52794">
      <w:pPr>
        <w:pStyle w:val="Default"/>
        <w:rPr>
          <w:sz w:val="23"/>
          <w:szCs w:val="23"/>
        </w:rPr>
      </w:pPr>
    </w:p>
    <w:p w:rsidR="00C52794" w:rsidRDefault="00C52794" w:rsidP="00C52794">
      <w:pPr>
        <w:pStyle w:val="Default"/>
        <w:rPr>
          <w:sz w:val="23"/>
          <w:szCs w:val="23"/>
        </w:rPr>
      </w:pPr>
      <w:r>
        <w:rPr>
          <w:sz w:val="23"/>
          <w:szCs w:val="23"/>
        </w:rPr>
        <w:t xml:space="preserve">WHEREAS, Lisa Jenniges, desires to acquire said real estate, and City desires to convey it. </w:t>
      </w:r>
    </w:p>
    <w:p w:rsidR="00C52794" w:rsidRDefault="00C52794" w:rsidP="00C52794">
      <w:pPr>
        <w:pStyle w:val="Default"/>
        <w:rPr>
          <w:sz w:val="23"/>
          <w:szCs w:val="23"/>
        </w:rPr>
      </w:pPr>
      <w:r>
        <w:rPr>
          <w:sz w:val="23"/>
          <w:szCs w:val="23"/>
        </w:rPr>
        <w:t xml:space="preserve">NOW THEREFORE, be it resolved: </w:t>
      </w:r>
    </w:p>
    <w:p w:rsidR="006836B9" w:rsidRDefault="006836B9" w:rsidP="00C52794">
      <w:pPr>
        <w:pStyle w:val="Default"/>
        <w:rPr>
          <w:sz w:val="23"/>
          <w:szCs w:val="23"/>
        </w:rPr>
      </w:pPr>
    </w:p>
    <w:p w:rsidR="00C52794" w:rsidRDefault="00C52794" w:rsidP="006836B9">
      <w:pPr>
        <w:pStyle w:val="Default"/>
        <w:numPr>
          <w:ilvl w:val="0"/>
          <w:numId w:val="14"/>
        </w:numPr>
        <w:rPr>
          <w:sz w:val="23"/>
          <w:szCs w:val="23"/>
        </w:rPr>
      </w:pPr>
      <w:r>
        <w:rPr>
          <w:sz w:val="23"/>
          <w:szCs w:val="23"/>
        </w:rPr>
        <w:t xml:space="preserve">That the City of Lamberton convey to Lisa Jenniges, the real property in the City of Lamberton described above, for a purchase price of $750.00. </w:t>
      </w:r>
    </w:p>
    <w:p w:rsidR="006836B9" w:rsidRDefault="006836B9" w:rsidP="006836B9">
      <w:pPr>
        <w:pStyle w:val="Default"/>
        <w:ind w:left="1080"/>
        <w:rPr>
          <w:sz w:val="23"/>
          <w:szCs w:val="23"/>
        </w:rPr>
      </w:pPr>
    </w:p>
    <w:p w:rsidR="00C52794" w:rsidRDefault="00C52794" w:rsidP="006836B9">
      <w:pPr>
        <w:pStyle w:val="Default"/>
        <w:ind w:left="630" w:hanging="630"/>
        <w:rPr>
          <w:sz w:val="23"/>
          <w:szCs w:val="23"/>
        </w:rPr>
      </w:pPr>
      <w:r>
        <w:rPr>
          <w:sz w:val="23"/>
          <w:szCs w:val="23"/>
        </w:rPr>
        <w:t xml:space="preserve">II. </w:t>
      </w:r>
      <w:r w:rsidR="006836B9">
        <w:rPr>
          <w:sz w:val="23"/>
          <w:szCs w:val="23"/>
        </w:rPr>
        <w:t xml:space="preserve"> </w:t>
      </w:r>
      <w:r>
        <w:rPr>
          <w:sz w:val="23"/>
          <w:szCs w:val="23"/>
        </w:rPr>
        <w:t>That the Mayor and City Clerk are authorized to execute a Warranty Deed on behalf of the City of Lamberton, Minnesota, to Lisa Jenniges, conveying the above-referenced property. Upon vote the resolution was approved unanimously.</w:t>
      </w:r>
    </w:p>
    <w:p w:rsidR="00C52794" w:rsidRDefault="00C52794" w:rsidP="00C52794">
      <w:pPr>
        <w:pStyle w:val="BodyText"/>
        <w:ind w:firstLine="720"/>
        <w:rPr>
          <w:sz w:val="23"/>
          <w:szCs w:val="23"/>
        </w:rPr>
      </w:pPr>
    </w:p>
    <w:p w:rsidR="00C52794" w:rsidRDefault="00C52794" w:rsidP="00C52794">
      <w:pPr>
        <w:pStyle w:val="BodyText"/>
        <w:ind w:firstLine="720"/>
        <w:rPr>
          <w:bCs/>
        </w:rPr>
      </w:pPr>
      <w:r>
        <w:rPr>
          <w:bCs/>
        </w:rPr>
        <w:t>The purchase of a bare lot by Eric W. Satterlee is on hold at this po</w:t>
      </w:r>
      <w:r w:rsidR="00157575">
        <w:rPr>
          <w:bCs/>
        </w:rPr>
        <w:t>int while the city waits to hear</w:t>
      </w:r>
      <w:r>
        <w:rPr>
          <w:bCs/>
        </w:rPr>
        <w:t xml:space="preserve"> from Mr. Satterlee regarding title to the property</w:t>
      </w:r>
      <w:r w:rsidR="00157575">
        <w:rPr>
          <w:bCs/>
        </w:rPr>
        <w:t xml:space="preserve"> since the city does not presently have marketable title</w:t>
      </w:r>
      <w:r>
        <w:rPr>
          <w:bCs/>
        </w:rPr>
        <w:t>.</w:t>
      </w:r>
    </w:p>
    <w:p w:rsidR="00C52794" w:rsidRDefault="00C52794" w:rsidP="00C52794">
      <w:pPr>
        <w:pStyle w:val="BodyText"/>
        <w:ind w:firstLine="720"/>
        <w:rPr>
          <w:bCs/>
        </w:rPr>
      </w:pPr>
    </w:p>
    <w:p w:rsidR="00AB1B27" w:rsidRDefault="00E57652" w:rsidP="00986C49">
      <w:pPr>
        <w:pStyle w:val="BodyText"/>
        <w:ind w:firstLine="720"/>
        <w:rPr>
          <w:bCs/>
        </w:rPr>
      </w:pPr>
      <w:r>
        <w:rPr>
          <w:bCs/>
        </w:rPr>
        <w:t xml:space="preserve">The Kuhar Advisory council </w:t>
      </w:r>
      <w:r w:rsidR="00157575">
        <w:rPr>
          <w:bCs/>
        </w:rPr>
        <w:t xml:space="preserve">on behalf of the City of Lamberton </w:t>
      </w:r>
      <w:r>
        <w:rPr>
          <w:bCs/>
        </w:rPr>
        <w:t xml:space="preserve">had submitted a grant request to the DNR for the Kuhar Park improvement project.  The </w:t>
      </w:r>
      <w:r w:rsidR="00986C49">
        <w:rPr>
          <w:bCs/>
        </w:rPr>
        <w:t xml:space="preserve">city </w:t>
      </w:r>
      <w:r>
        <w:rPr>
          <w:bCs/>
        </w:rPr>
        <w:t xml:space="preserve">recently received notice that the DNR </w:t>
      </w:r>
      <w:r w:rsidR="00986C49">
        <w:rPr>
          <w:bCs/>
        </w:rPr>
        <w:t xml:space="preserve">has selected the application for funding in the amount of $63,025. This amount will need to be matched by local funds or in kind contributions.  The </w:t>
      </w:r>
      <w:r>
        <w:rPr>
          <w:bCs/>
        </w:rPr>
        <w:t xml:space="preserve">Lions Club is spearheading a fundraising campaign for the park.  </w:t>
      </w:r>
    </w:p>
    <w:p w:rsidR="00986C49" w:rsidRPr="00C1301A" w:rsidRDefault="00986C49" w:rsidP="00986C49">
      <w:pPr>
        <w:pStyle w:val="BodyText"/>
        <w:ind w:firstLine="720"/>
        <w:rPr>
          <w:b/>
          <w:bCs/>
          <w:color w:val="000000"/>
          <w:szCs w:val="22"/>
        </w:rPr>
      </w:pPr>
    </w:p>
    <w:p w:rsidR="00AC475B" w:rsidRDefault="00AC475B" w:rsidP="00AB1B27">
      <w:pPr>
        <w:pStyle w:val="BodyText"/>
        <w:ind w:firstLine="720"/>
        <w:rPr>
          <w:bCs/>
        </w:rPr>
      </w:pPr>
      <w:r>
        <w:rPr>
          <w:bCs/>
        </w:rPr>
        <w:lastRenderedPageBreak/>
        <w:t xml:space="preserve">The council was updated on the nursing home closeout.  The city had received information on the EPCN audit and the </w:t>
      </w:r>
      <w:r w:rsidR="00E57652">
        <w:rPr>
          <w:bCs/>
        </w:rPr>
        <w:t>city has received a credit of approximately $18,000 from the State.</w:t>
      </w:r>
      <w:r>
        <w:rPr>
          <w:bCs/>
        </w:rPr>
        <w:t xml:space="preserve"> </w:t>
      </w:r>
    </w:p>
    <w:p w:rsidR="00AC475B" w:rsidRDefault="00AC475B" w:rsidP="00AB1B27">
      <w:pPr>
        <w:pStyle w:val="BodyText"/>
        <w:ind w:firstLine="720"/>
        <w:rPr>
          <w:bCs/>
        </w:rPr>
      </w:pPr>
    </w:p>
    <w:p w:rsidR="00986C49" w:rsidRDefault="00986C49" w:rsidP="00986C49">
      <w:pPr>
        <w:pStyle w:val="BodyText"/>
        <w:ind w:firstLine="720"/>
        <w:rPr>
          <w:bCs/>
        </w:rPr>
      </w:pPr>
      <w:r>
        <w:rPr>
          <w:bCs/>
        </w:rPr>
        <w:t>Roof replacement Requests for Proposals on the Community Center have been sent out.</w:t>
      </w:r>
    </w:p>
    <w:p w:rsidR="00AB1B27" w:rsidRDefault="00AB1B27" w:rsidP="00AB1B27">
      <w:pPr>
        <w:pStyle w:val="BodyText"/>
        <w:ind w:firstLine="720"/>
        <w:rPr>
          <w:bCs/>
        </w:rPr>
      </w:pP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26" w:rsidRDefault="00195B26">
      <w:r>
        <w:separator/>
      </w:r>
    </w:p>
  </w:endnote>
  <w:endnote w:type="continuationSeparator" w:id="0">
    <w:p w:rsidR="00195B26" w:rsidRDefault="001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26" w:rsidRDefault="00195B26">
      <w:r>
        <w:separator/>
      </w:r>
    </w:p>
  </w:footnote>
  <w:footnote w:type="continuationSeparator" w:id="0">
    <w:p w:rsidR="00195B26" w:rsidRDefault="00195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85F6A"/>
    <w:rsid w:val="00093541"/>
    <w:rsid w:val="000A1CCE"/>
    <w:rsid w:val="000B6916"/>
    <w:rsid w:val="000B71C9"/>
    <w:rsid w:val="000C0FA2"/>
    <w:rsid w:val="000C2123"/>
    <w:rsid w:val="000C2147"/>
    <w:rsid w:val="000E5E12"/>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201E"/>
    <w:rsid w:val="00163347"/>
    <w:rsid w:val="001655A3"/>
    <w:rsid w:val="0016697F"/>
    <w:rsid w:val="00171EE3"/>
    <w:rsid w:val="00175AAD"/>
    <w:rsid w:val="001842F3"/>
    <w:rsid w:val="00190765"/>
    <w:rsid w:val="00191541"/>
    <w:rsid w:val="001926BD"/>
    <w:rsid w:val="0019395B"/>
    <w:rsid w:val="00193AC7"/>
    <w:rsid w:val="00194DE3"/>
    <w:rsid w:val="001956B0"/>
    <w:rsid w:val="00195B26"/>
    <w:rsid w:val="001A262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1306"/>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25B62"/>
    <w:rsid w:val="0043063A"/>
    <w:rsid w:val="004330D0"/>
    <w:rsid w:val="00434DA4"/>
    <w:rsid w:val="00441030"/>
    <w:rsid w:val="004510FC"/>
    <w:rsid w:val="00453F8D"/>
    <w:rsid w:val="00461310"/>
    <w:rsid w:val="004627D2"/>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2AFD"/>
    <w:rsid w:val="005257CB"/>
    <w:rsid w:val="005261BA"/>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5E"/>
    <w:rsid w:val="00694471"/>
    <w:rsid w:val="00695441"/>
    <w:rsid w:val="00696B98"/>
    <w:rsid w:val="006A1AC7"/>
    <w:rsid w:val="006A29AD"/>
    <w:rsid w:val="006A2D38"/>
    <w:rsid w:val="006A3C73"/>
    <w:rsid w:val="006A5D7B"/>
    <w:rsid w:val="006B00F3"/>
    <w:rsid w:val="006B0717"/>
    <w:rsid w:val="006B4081"/>
    <w:rsid w:val="006C0B25"/>
    <w:rsid w:val="006C2547"/>
    <w:rsid w:val="006D6FB2"/>
    <w:rsid w:val="006D798B"/>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2171"/>
    <w:rsid w:val="008E4D0A"/>
    <w:rsid w:val="008E7961"/>
    <w:rsid w:val="008F59B5"/>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8014F"/>
    <w:rsid w:val="00980A4A"/>
    <w:rsid w:val="0098115D"/>
    <w:rsid w:val="00981A1C"/>
    <w:rsid w:val="00985ADB"/>
    <w:rsid w:val="00986343"/>
    <w:rsid w:val="00986C49"/>
    <w:rsid w:val="009935EC"/>
    <w:rsid w:val="00996678"/>
    <w:rsid w:val="00997522"/>
    <w:rsid w:val="009A263D"/>
    <w:rsid w:val="009A2E1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16BD"/>
    <w:rsid w:val="00B419A3"/>
    <w:rsid w:val="00B4268E"/>
    <w:rsid w:val="00B5696E"/>
    <w:rsid w:val="00B601D2"/>
    <w:rsid w:val="00B646B7"/>
    <w:rsid w:val="00B75197"/>
    <w:rsid w:val="00B77315"/>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12B53"/>
    <w:rsid w:val="00C1301A"/>
    <w:rsid w:val="00C1323E"/>
    <w:rsid w:val="00C15C90"/>
    <w:rsid w:val="00C30940"/>
    <w:rsid w:val="00C31C54"/>
    <w:rsid w:val="00C36330"/>
    <w:rsid w:val="00C365B2"/>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2EE2"/>
    <w:rsid w:val="00D85981"/>
    <w:rsid w:val="00D9442D"/>
    <w:rsid w:val="00D955CE"/>
    <w:rsid w:val="00DA73A0"/>
    <w:rsid w:val="00DB4ACD"/>
    <w:rsid w:val="00DB6C50"/>
    <w:rsid w:val="00DC49D9"/>
    <w:rsid w:val="00DC5A19"/>
    <w:rsid w:val="00DD25A9"/>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703D"/>
    <w:rsid w:val="00E67B64"/>
    <w:rsid w:val="00E7000B"/>
    <w:rsid w:val="00E734F5"/>
    <w:rsid w:val="00E746E2"/>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42CF"/>
    <w:rsid w:val="00EC523D"/>
    <w:rsid w:val="00EC6F5D"/>
    <w:rsid w:val="00EC7072"/>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20F9E"/>
    <w:rsid w:val="00F234C7"/>
    <w:rsid w:val="00F25AD3"/>
    <w:rsid w:val="00F313BD"/>
    <w:rsid w:val="00F34361"/>
    <w:rsid w:val="00F35F8F"/>
    <w:rsid w:val="00F36571"/>
    <w:rsid w:val="00F40ECF"/>
    <w:rsid w:val="00F46EEA"/>
    <w:rsid w:val="00F60B61"/>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0BAE"/>
    <w:rsid w:val="00FA132F"/>
    <w:rsid w:val="00FA1A6A"/>
    <w:rsid w:val="00FA2798"/>
    <w:rsid w:val="00FA3A06"/>
    <w:rsid w:val="00FA41BA"/>
    <w:rsid w:val="00FA6D71"/>
    <w:rsid w:val="00FB0579"/>
    <w:rsid w:val="00FB1917"/>
    <w:rsid w:val="00FB458F"/>
    <w:rsid w:val="00FB7285"/>
    <w:rsid w:val="00FB7B5F"/>
    <w:rsid w:val="00FC1BE1"/>
    <w:rsid w:val="00FC3A6E"/>
    <w:rsid w:val="00FC40E2"/>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EEC298-3DE4-4533-B741-0108A9D9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646A-73D9-4020-8197-A9D09F69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2016-06-16T14:04:00Z</cp:lastPrinted>
  <dcterms:created xsi:type="dcterms:W3CDTF">2016-07-07T13:53:00Z</dcterms:created>
  <dcterms:modified xsi:type="dcterms:W3CDTF">2016-07-07T13:53:00Z</dcterms:modified>
</cp:coreProperties>
</file>