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24" w:rsidRDefault="00DB3B24" w:rsidP="00DB3B24">
      <w:pPr>
        <w:jc w:val="center"/>
      </w:pPr>
      <w:r>
        <w:t>Friends of the Library Minutes</w:t>
      </w:r>
      <w:bookmarkStart w:id="0" w:name="_GoBack"/>
      <w:bookmarkEnd w:id="0"/>
    </w:p>
    <w:p w:rsidR="00DB3B24" w:rsidRDefault="00DB3B24"/>
    <w:p w:rsidR="00514E1D" w:rsidRDefault="00615075">
      <w:r>
        <w:t>The Friends of the Lamberton Public Library met Monday February 11</w:t>
      </w:r>
      <w:r w:rsidRPr="00615075">
        <w:rPr>
          <w:vertAlign w:val="superscript"/>
        </w:rPr>
        <w:t>th</w:t>
      </w:r>
      <w:r>
        <w:t xml:space="preserve"> at 6:00 pm. Present members included President Judy Kuehl, Jeanne Eykyn, Beth Engen, Sandy Anderson, Amy Sonnek, Barb Lenning, Jane Zimmermann, and librarian Alicia Vogel. </w:t>
      </w:r>
    </w:p>
    <w:p w:rsidR="00615075" w:rsidRDefault="00615075">
      <w:r>
        <w:t>Presidents Report:</w:t>
      </w:r>
    </w:p>
    <w:p w:rsidR="00615075" w:rsidRDefault="00615075">
      <w:r>
        <w:tab/>
        <w:t>Cathy Graff’s term as acting Secretary is done. Jane moved that Barb Lenning become the acting Secretary beginning at the April meeting. Sandy Seconded.</w:t>
      </w:r>
    </w:p>
    <w:p w:rsidR="00615075" w:rsidRDefault="00615075">
      <w:r>
        <w:tab/>
        <w:t xml:space="preserve">There will be Standing Committees for projects from now on. </w:t>
      </w:r>
    </w:p>
    <w:p w:rsidR="00615075" w:rsidRDefault="00615075">
      <w:r>
        <w:t xml:space="preserve">Secretary Report was read. </w:t>
      </w:r>
      <w:r w:rsidR="00CA7966">
        <w:t>Sandy moved to approve the minutes as read. Amy Seconded.</w:t>
      </w:r>
    </w:p>
    <w:p w:rsidR="00CA7966" w:rsidRDefault="00CA7966">
      <w:r>
        <w:t>Treasurers Report was given. The Balance at the last meeting was $4195.06, with expenses and incomes the new total is $4091.58. Sandy moved to a</w:t>
      </w:r>
      <w:r w:rsidR="003F2507">
        <w:t>pprove the treasurer’s report. Amy Seconded.</w:t>
      </w:r>
    </w:p>
    <w:p w:rsidR="003F2507" w:rsidRDefault="003F2507">
      <w:r>
        <w:t xml:space="preserve">Old </w:t>
      </w:r>
      <w:r w:rsidR="00B42377">
        <w:t>Business</w:t>
      </w:r>
      <w:r>
        <w:t>:</w:t>
      </w:r>
    </w:p>
    <w:p w:rsidR="003F2507" w:rsidRDefault="003F2507">
      <w:r>
        <w:tab/>
        <w:t>We will be hosting a Wine and Canvass Party on April 6</w:t>
      </w:r>
      <w:r w:rsidRPr="003F2507">
        <w:rPr>
          <w:vertAlign w:val="superscript"/>
        </w:rPr>
        <w:t>th</w:t>
      </w:r>
      <w:r>
        <w:t>. A time is to be determined. The event will be held at LJ’s on Main. Instead of paying to rent the place out Lisa asked if she could paint a sign instead. Jane moved that the Friends cover the cost of a Sign for Lisa to paint and barb seconded.  Once more information on the time of the Event and what signs will be painted an email will be sent out to all the Friends.</w:t>
      </w:r>
    </w:p>
    <w:p w:rsidR="003F2507" w:rsidRDefault="003F2507">
      <w:r>
        <w:tab/>
        <w:t xml:space="preserve">Alicia did a tally on the number of participants for the Blind Date with a Book Project. There were 33 participants, 90 books total were wrapped with 89 checked out. Only 78 slips were returned. 2 participants signed up for a library card as they were not currently members of the library! Highly positive reviews on the book and we have been asked to do it again next year.  It was mentioned that this could be done more than once a year using other themes. </w:t>
      </w:r>
      <w:r w:rsidR="00B42377">
        <w:t xml:space="preserve"> The winner was Elaine Frank. Alicia will call her to let her know that she is the winner. An article will be put in the paper.</w:t>
      </w:r>
    </w:p>
    <w:p w:rsidR="00B42377" w:rsidRDefault="00B42377">
      <w:r>
        <w:tab/>
        <w:t>One Book One County author visit will be April 23</w:t>
      </w:r>
      <w:r w:rsidRPr="00B42377">
        <w:rPr>
          <w:vertAlign w:val="superscript"/>
        </w:rPr>
        <w:t>rd</w:t>
      </w:r>
      <w:r>
        <w:t xml:space="preserve"> in the evening. We are waiting on a time. It was discussed to have the Friends bring snacks to the event. It will be discussed further at the April Meeting.</w:t>
      </w:r>
    </w:p>
    <w:p w:rsidR="00B42377" w:rsidRDefault="00B42377">
      <w:r>
        <w:t>New Business:</w:t>
      </w:r>
    </w:p>
    <w:p w:rsidR="00B42377" w:rsidRDefault="00B42377">
      <w:r>
        <w:tab/>
        <w:t>Summer Reading Program theme this year is “It’s Showtime”. The friends are asked to consider helping with snacks, and supervising events. The first event will be Monday June 11</w:t>
      </w:r>
      <w:r w:rsidRPr="00B42377">
        <w:rPr>
          <w:vertAlign w:val="superscript"/>
        </w:rPr>
        <w:t>th</w:t>
      </w:r>
      <w:r>
        <w:t xml:space="preserve"> with James Wedgewood (Ventriloquist).  More information will be discussed at the next meeting.</w:t>
      </w:r>
    </w:p>
    <w:p w:rsidR="00B42377" w:rsidRDefault="00B42377">
      <w:r>
        <w:lastRenderedPageBreak/>
        <w:tab/>
      </w:r>
      <w:r w:rsidR="00A86C45">
        <w:t>We have had several people ask if we will be hosting a Murder Mystery Party. Amy offered to be on a committee to host one however we would like more people to be on this committee as well. It was suggested to try early September. We will discuss at our next meeting.</w:t>
      </w:r>
    </w:p>
    <w:p w:rsidR="00A86C45" w:rsidRDefault="00A86C45">
      <w:r>
        <w:tab/>
        <w:t>Alicia asked if the Friends could sponsor a graduation for 1000 Before Kindergarten. We have 2 girls graduating. Amy and Barb offered to host the Pizza Party on February 27</w:t>
      </w:r>
      <w:r w:rsidRPr="00A86C45">
        <w:rPr>
          <w:vertAlign w:val="superscript"/>
        </w:rPr>
        <w:t>th</w:t>
      </w:r>
      <w:r>
        <w:t>.  The Party will be part of Story Time!</w:t>
      </w:r>
    </w:p>
    <w:p w:rsidR="00A86C45" w:rsidRDefault="00A86C45">
      <w:r>
        <w:tab/>
        <w:t>Tour of Tables will be hosted April 30</w:t>
      </w:r>
      <w:r w:rsidRPr="00A86C45">
        <w:rPr>
          <w:vertAlign w:val="superscript"/>
        </w:rPr>
        <w:t>th</w:t>
      </w:r>
      <w:r>
        <w:t xml:space="preserve">. It was discussed to have doors open at 5:00 with a punch bowl and door prizes. Amy and Sandy are on the committee to arrange entertainment, ordering food, and arranging door prizes. We will have further discussion at the next meeting. </w:t>
      </w:r>
    </w:p>
    <w:p w:rsidR="00C34203" w:rsidRDefault="00A86C45">
      <w:r>
        <w:tab/>
        <w:t xml:space="preserve">Jeanne reminded us that we should be considering other events that we have talked about in the past to bring up at the meetings. It was noted that we discuss things too far in advance or not soon enough and we drop the project due to timing conflicts. For example we have discussed participating in the Sanborn Watermelon Day’s parade for a few years but never come up with an idea in time. Barb made a comment about possibly having a “library princess” other ideas can be discussed at the </w:t>
      </w:r>
      <w:r w:rsidR="00C34203">
        <w:t xml:space="preserve">June Meeting. </w:t>
      </w:r>
    </w:p>
    <w:p w:rsidR="00C34203" w:rsidRDefault="00C34203">
      <w:r>
        <w:tab/>
        <w:t>There was a discussion on the plant show with other possible options being looked into.</w:t>
      </w:r>
    </w:p>
    <w:p w:rsidR="00C34203" w:rsidRDefault="00C34203">
      <w:r>
        <w:tab/>
        <w:t>A microphone speaker system will be purchased for author events. Jeanne will order that before the Tour of Tables.</w:t>
      </w:r>
    </w:p>
    <w:p w:rsidR="00C34203" w:rsidRDefault="00C34203">
      <w:r>
        <w:t>Meeting adjourned at 7:04pm. The next meeting will be April 1</w:t>
      </w:r>
      <w:r w:rsidRPr="00C34203">
        <w:rPr>
          <w:vertAlign w:val="superscript"/>
        </w:rPr>
        <w:t>st</w:t>
      </w:r>
      <w:r>
        <w:t xml:space="preserve"> at 6:00pm.</w:t>
      </w:r>
    </w:p>
    <w:p w:rsidR="00C34203" w:rsidRDefault="00C34203">
      <w:r>
        <w:t xml:space="preserve">Respectfully submitted </w:t>
      </w:r>
    </w:p>
    <w:p w:rsidR="00C34203" w:rsidRDefault="00C34203">
      <w:r>
        <w:t xml:space="preserve">Stand-In Secretary </w:t>
      </w:r>
    </w:p>
    <w:p w:rsidR="00C34203" w:rsidRDefault="00C34203">
      <w:r>
        <w:tab/>
        <w:t>Alicia Vogel</w:t>
      </w:r>
    </w:p>
    <w:p w:rsidR="00A86C45" w:rsidRDefault="00A86C45"/>
    <w:p w:rsidR="00B42377" w:rsidRDefault="00B42377"/>
    <w:p w:rsidR="003F2507" w:rsidRDefault="003F2507">
      <w:r>
        <w:tab/>
        <w:t xml:space="preserve"> </w:t>
      </w:r>
    </w:p>
    <w:p w:rsidR="003F2507" w:rsidRDefault="003F2507"/>
    <w:p w:rsidR="00615075" w:rsidRDefault="00615075"/>
    <w:sectPr w:rsidR="0061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75"/>
    <w:rsid w:val="003F2507"/>
    <w:rsid w:val="00514E1D"/>
    <w:rsid w:val="00615075"/>
    <w:rsid w:val="00A86C45"/>
    <w:rsid w:val="00B42377"/>
    <w:rsid w:val="00C34203"/>
    <w:rsid w:val="00CA7966"/>
    <w:rsid w:val="00DB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2019-02-12T16:14:00Z</dcterms:created>
  <dcterms:modified xsi:type="dcterms:W3CDTF">2019-02-12T17:54:00Z</dcterms:modified>
</cp:coreProperties>
</file>