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8" w:rsidRPr="007E5780" w:rsidRDefault="00C52B18" w:rsidP="00C52B18">
      <w:pPr>
        <w:jc w:val="center"/>
        <w:rPr>
          <w:rFonts w:cstheme="minorHAnsi"/>
          <w:sz w:val="20"/>
          <w:szCs w:val="20"/>
        </w:rPr>
      </w:pPr>
      <w:r w:rsidRPr="007E5780">
        <w:rPr>
          <w:rFonts w:cstheme="minorHAnsi"/>
          <w:sz w:val="20"/>
          <w:szCs w:val="20"/>
        </w:rPr>
        <w:t>Library Report</w:t>
      </w:r>
    </w:p>
    <w:p w:rsidR="00C52B18" w:rsidRPr="007E5780" w:rsidRDefault="00381C0C" w:rsidP="00C52B18">
      <w:pPr>
        <w:jc w:val="center"/>
        <w:rPr>
          <w:rFonts w:cstheme="minorHAnsi"/>
          <w:sz w:val="20"/>
          <w:szCs w:val="20"/>
        </w:rPr>
      </w:pPr>
      <w:r>
        <w:rPr>
          <w:rFonts w:cstheme="minorHAnsi"/>
          <w:sz w:val="20"/>
          <w:szCs w:val="20"/>
        </w:rPr>
        <w:t>February</w:t>
      </w:r>
      <w:r w:rsidR="00763F45">
        <w:rPr>
          <w:rFonts w:cstheme="minorHAnsi"/>
          <w:sz w:val="20"/>
          <w:szCs w:val="20"/>
        </w:rPr>
        <w:t xml:space="preserve"> 2025</w:t>
      </w:r>
    </w:p>
    <w:p w:rsidR="00C52B18" w:rsidRDefault="00C52B18" w:rsidP="00C52B18">
      <w:pPr>
        <w:rPr>
          <w:rFonts w:cstheme="minorHAnsi"/>
          <w:sz w:val="20"/>
          <w:szCs w:val="20"/>
        </w:rPr>
      </w:pPr>
      <w:r w:rsidRPr="007E5780">
        <w:rPr>
          <w:rFonts w:cstheme="minorHAnsi"/>
          <w:sz w:val="20"/>
          <w:szCs w:val="20"/>
        </w:rPr>
        <w:t>Program Update:</w:t>
      </w:r>
    </w:p>
    <w:p w:rsidR="00763F45" w:rsidRPr="00763F45" w:rsidRDefault="00763F45" w:rsidP="00763F45">
      <w:pPr>
        <w:rPr>
          <w:rFonts w:cstheme="minorHAnsi"/>
          <w:sz w:val="20"/>
          <w:szCs w:val="20"/>
        </w:rPr>
      </w:pPr>
    </w:p>
    <w:p w:rsidR="00C52B18" w:rsidRDefault="00763F45" w:rsidP="00C52B18">
      <w:pPr>
        <w:pStyle w:val="ListParagraph"/>
        <w:numPr>
          <w:ilvl w:val="0"/>
          <w:numId w:val="4"/>
        </w:numPr>
        <w:rPr>
          <w:rFonts w:cstheme="minorHAnsi"/>
          <w:sz w:val="20"/>
          <w:szCs w:val="20"/>
        </w:rPr>
      </w:pPr>
      <w:r>
        <w:rPr>
          <w:rFonts w:cstheme="minorHAnsi"/>
          <w:sz w:val="20"/>
          <w:szCs w:val="20"/>
        </w:rPr>
        <w:t>National library week is a big thing that I am looking into at this time. I am working with other libraries to bring in a Caricature artist (the theme is Drawn to the library)</w:t>
      </w:r>
    </w:p>
    <w:p w:rsidR="00763F45" w:rsidRDefault="00763F45" w:rsidP="00C52B18">
      <w:pPr>
        <w:pStyle w:val="ListParagraph"/>
        <w:numPr>
          <w:ilvl w:val="0"/>
          <w:numId w:val="4"/>
        </w:numPr>
        <w:rPr>
          <w:rFonts w:cstheme="minorHAnsi"/>
          <w:sz w:val="20"/>
          <w:szCs w:val="20"/>
        </w:rPr>
      </w:pPr>
      <w:r>
        <w:rPr>
          <w:rFonts w:cstheme="minorHAnsi"/>
          <w:sz w:val="20"/>
          <w:szCs w:val="20"/>
        </w:rPr>
        <w:t>Library Book Date Setup. Instead of blind dates it would be more like a perfect pairing to each patron</w:t>
      </w:r>
      <w:r w:rsidR="00381C0C">
        <w:rPr>
          <w:rFonts w:cstheme="minorHAnsi"/>
          <w:sz w:val="20"/>
          <w:szCs w:val="20"/>
        </w:rPr>
        <w:t>. Patrons have loved this! I was expecting maybe 7 people to sign up but we have had 21 signed up!</w:t>
      </w:r>
    </w:p>
    <w:p w:rsidR="00763F45" w:rsidRDefault="00763F45" w:rsidP="00C52B18">
      <w:pPr>
        <w:pStyle w:val="ListParagraph"/>
        <w:numPr>
          <w:ilvl w:val="0"/>
          <w:numId w:val="4"/>
        </w:numPr>
        <w:rPr>
          <w:rFonts w:cstheme="minorHAnsi"/>
          <w:sz w:val="20"/>
          <w:szCs w:val="20"/>
        </w:rPr>
      </w:pPr>
      <w:r>
        <w:rPr>
          <w:rFonts w:cstheme="minorHAnsi"/>
          <w:sz w:val="20"/>
          <w:szCs w:val="20"/>
        </w:rPr>
        <w:t>Seed Exchange. Amber Demuth (board member) and I are looking into having a seed exchange and full events to go around them</w:t>
      </w:r>
      <w:r w:rsidR="00381C0C">
        <w:rPr>
          <w:rFonts w:cstheme="minorHAnsi"/>
          <w:sz w:val="20"/>
          <w:szCs w:val="20"/>
        </w:rPr>
        <w:t xml:space="preserve">. </w:t>
      </w:r>
    </w:p>
    <w:p w:rsidR="00763F45" w:rsidRDefault="00763F45" w:rsidP="00C52B18">
      <w:pPr>
        <w:pStyle w:val="ListParagraph"/>
        <w:numPr>
          <w:ilvl w:val="0"/>
          <w:numId w:val="4"/>
        </w:numPr>
        <w:rPr>
          <w:rFonts w:cstheme="minorHAnsi"/>
          <w:sz w:val="20"/>
          <w:szCs w:val="20"/>
        </w:rPr>
      </w:pPr>
      <w:r>
        <w:rPr>
          <w:rFonts w:cstheme="minorHAnsi"/>
          <w:sz w:val="20"/>
          <w:szCs w:val="20"/>
        </w:rPr>
        <w:t>Library Land: an oversized winter game</w:t>
      </w:r>
    </w:p>
    <w:p w:rsidR="00763F45" w:rsidRDefault="00763F45" w:rsidP="00C52B18">
      <w:pPr>
        <w:pStyle w:val="ListParagraph"/>
        <w:numPr>
          <w:ilvl w:val="0"/>
          <w:numId w:val="4"/>
        </w:numPr>
        <w:rPr>
          <w:rFonts w:cstheme="minorHAnsi"/>
          <w:sz w:val="20"/>
          <w:szCs w:val="20"/>
        </w:rPr>
      </w:pPr>
      <w:r>
        <w:rPr>
          <w:rFonts w:cstheme="minorHAnsi"/>
          <w:sz w:val="20"/>
          <w:szCs w:val="20"/>
        </w:rPr>
        <w:t>Winter Reading Program for adults: Get Your Mitts on a Good Book</w:t>
      </w:r>
      <w:r w:rsidR="00381C0C">
        <w:rPr>
          <w:rFonts w:cstheme="minorHAnsi"/>
          <w:sz w:val="20"/>
          <w:szCs w:val="20"/>
        </w:rPr>
        <w:t xml:space="preserve"> (24)</w:t>
      </w:r>
    </w:p>
    <w:p w:rsidR="00381C0C" w:rsidRPr="00381C0C" w:rsidRDefault="00763F45" w:rsidP="00381C0C">
      <w:pPr>
        <w:pStyle w:val="ListParagraph"/>
        <w:numPr>
          <w:ilvl w:val="0"/>
          <w:numId w:val="4"/>
        </w:numPr>
        <w:rPr>
          <w:rFonts w:cstheme="minorHAnsi"/>
          <w:sz w:val="20"/>
          <w:szCs w:val="20"/>
        </w:rPr>
      </w:pPr>
      <w:r w:rsidRPr="00381C0C">
        <w:rPr>
          <w:rFonts w:cstheme="minorHAnsi"/>
          <w:sz w:val="20"/>
          <w:szCs w:val="20"/>
        </w:rPr>
        <w:t>Winter Reading Program for kids “Snow” Better Place than with a book!</w:t>
      </w:r>
      <w:r w:rsidR="00381C0C">
        <w:rPr>
          <w:rFonts w:cstheme="minorHAnsi"/>
          <w:sz w:val="20"/>
          <w:szCs w:val="20"/>
        </w:rPr>
        <w:t>(21)</w:t>
      </w:r>
    </w:p>
    <w:p w:rsidR="00381C0C" w:rsidRDefault="00381C0C" w:rsidP="00381C0C">
      <w:pPr>
        <w:rPr>
          <w:rFonts w:cstheme="minorHAnsi"/>
          <w:sz w:val="20"/>
          <w:szCs w:val="20"/>
        </w:rPr>
      </w:pPr>
      <w:r w:rsidRPr="00381C0C">
        <w:rPr>
          <w:rFonts w:cstheme="minorHAnsi"/>
          <w:sz w:val="20"/>
          <w:szCs w:val="20"/>
        </w:rPr>
        <w:t xml:space="preserve"> </w:t>
      </w:r>
      <w:r>
        <w:rPr>
          <w:rFonts w:cstheme="minorHAnsi"/>
          <w:sz w:val="20"/>
          <w:szCs w:val="20"/>
        </w:rPr>
        <w:t>Upcoming Events</w:t>
      </w:r>
      <w:r>
        <w:rPr>
          <w:rFonts w:cstheme="minorHAnsi"/>
          <w:sz w:val="20"/>
          <w:szCs w:val="20"/>
        </w:rPr>
        <w:t>/Programs</w:t>
      </w:r>
    </w:p>
    <w:p w:rsidR="00381C0C" w:rsidRDefault="00E6532A" w:rsidP="00C52B18">
      <w:pPr>
        <w:pStyle w:val="ListParagraph"/>
        <w:numPr>
          <w:ilvl w:val="0"/>
          <w:numId w:val="4"/>
        </w:numPr>
        <w:rPr>
          <w:rFonts w:cstheme="minorHAnsi"/>
          <w:sz w:val="20"/>
          <w:szCs w:val="20"/>
        </w:rPr>
      </w:pPr>
      <w:r>
        <w:rPr>
          <w:rFonts w:cstheme="minorHAnsi"/>
          <w:sz w:val="20"/>
          <w:szCs w:val="20"/>
        </w:rPr>
        <w:t>Working on The Rental Agreement, a few options (all on one sheet) have been submitted in a Request for Council Action</w:t>
      </w:r>
    </w:p>
    <w:p w:rsidR="00E6532A" w:rsidRDefault="00E6532A" w:rsidP="00C52B18">
      <w:pPr>
        <w:pStyle w:val="ListParagraph"/>
        <w:numPr>
          <w:ilvl w:val="0"/>
          <w:numId w:val="4"/>
        </w:numPr>
        <w:rPr>
          <w:rFonts w:cstheme="minorHAnsi"/>
          <w:sz w:val="20"/>
          <w:szCs w:val="20"/>
        </w:rPr>
      </w:pPr>
      <w:r>
        <w:rPr>
          <w:rFonts w:cstheme="minorHAnsi"/>
          <w:sz w:val="20"/>
          <w:szCs w:val="20"/>
        </w:rPr>
        <w:t>Working on the Annual State Report. It will be presented at the Board Meeting before final submit</w:t>
      </w:r>
    </w:p>
    <w:p w:rsidR="00763F45" w:rsidRDefault="00381C0C" w:rsidP="00C52B18">
      <w:pPr>
        <w:pStyle w:val="ListParagraph"/>
        <w:numPr>
          <w:ilvl w:val="0"/>
          <w:numId w:val="4"/>
        </w:numPr>
        <w:rPr>
          <w:rFonts w:cstheme="minorHAnsi"/>
          <w:sz w:val="20"/>
          <w:szCs w:val="20"/>
        </w:rPr>
      </w:pPr>
      <w:proofErr w:type="spellStart"/>
      <w:r>
        <w:rPr>
          <w:rFonts w:cstheme="minorHAnsi"/>
          <w:sz w:val="20"/>
          <w:szCs w:val="20"/>
        </w:rPr>
        <w:t>BookMobile</w:t>
      </w:r>
      <w:proofErr w:type="spellEnd"/>
      <w:r>
        <w:rPr>
          <w:rFonts w:cstheme="minorHAnsi"/>
          <w:sz w:val="20"/>
          <w:szCs w:val="20"/>
        </w:rPr>
        <w:t xml:space="preserve"> to Valley View Manor: we would box up a bunch of books/movies </w:t>
      </w:r>
      <w:proofErr w:type="spellStart"/>
      <w:r>
        <w:rPr>
          <w:rFonts w:cstheme="minorHAnsi"/>
          <w:sz w:val="20"/>
          <w:szCs w:val="20"/>
        </w:rPr>
        <w:t>etc</w:t>
      </w:r>
      <w:proofErr w:type="spellEnd"/>
      <w:r>
        <w:rPr>
          <w:rFonts w:cstheme="minorHAnsi"/>
          <w:sz w:val="20"/>
          <w:szCs w:val="20"/>
        </w:rPr>
        <w:t xml:space="preserve"> to take down to valley view for the residents to get to have their own Library Day. The Friends of the library are the ones who would do monthly deliveries to VVM. I am currently talking to Ashlee about dates and ideas. </w:t>
      </w:r>
    </w:p>
    <w:p w:rsidR="00381C0C" w:rsidRDefault="00381C0C" w:rsidP="00C52B18">
      <w:pPr>
        <w:pStyle w:val="ListParagraph"/>
        <w:numPr>
          <w:ilvl w:val="0"/>
          <w:numId w:val="4"/>
        </w:numPr>
        <w:rPr>
          <w:rFonts w:cstheme="minorHAnsi"/>
          <w:sz w:val="20"/>
          <w:szCs w:val="20"/>
        </w:rPr>
      </w:pPr>
      <w:r>
        <w:rPr>
          <w:rFonts w:cstheme="minorHAnsi"/>
          <w:sz w:val="20"/>
          <w:szCs w:val="20"/>
        </w:rPr>
        <w:t>SRP is in the works. Working on grants for these right now</w:t>
      </w:r>
    </w:p>
    <w:p w:rsidR="00381C0C" w:rsidRDefault="00381C0C" w:rsidP="00381C0C">
      <w:pPr>
        <w:pStyle w:val="ListParagraph"/>
        <w:numPr>
          <w:ilvl w:val="1"/>
          <w:numId w:val="4"/>
        </w:numPr>
        <w:rPr>
          <w:rFonts w:cstheme="minorHAnsi"/>
          <w:sz w:val="20"/>
          <w:szCs w:val="20"/>
        </w:rPr>
      </w:pPr>
      <w:proofErr w:type="spellStart"/>
      <w:r>
        <w:rPr>
          <w:rFonts w:cstheme="minorHAnsi"/>
          <w:sz w:val="20"/>
          <w:szCs w:val="20"/>
        </w:rPr>
        <w:t>Spoonman</w:t>
      </w:r>
      <w:proofErr w:type="spellEnd"/>
    </w:p>
    <w:p w:rsidR="00381C0C" w:rsidRDefault="00381C0C" w:rsidP="00381C0C">
      <w:pPr>
        <w:pStyle w:val="ListParagraph"/>
        <w:numPr>
          <w:ilvl w:val="1"/>
          <w:numId w:val="4"/>
        </w:numPr>
        <w:rPr>
          <w:rFonts w:cstheme="minorHAnsi"/>
          <w:sz w:val="20"/>
          <w:szCs w:val="20"/>
        </w:rPr>
      </w:pPr>
      <w:r>
        <w:rPr>
          <w:rFonts w:cstheme="minorHAnsi"/>
          <w:sz w:val="20"/>
          <w:szCs w:val="20"/>
        </w:rPr>
        <w:t>Climb Theatre</w:t>
      </w:r>
    </w:p>
    <w:p w:rsidR="00381C0C" w:rsidRDefault="00381C0C" w:rsidP="00381C0C">
      <w:pPr>
        <w:pStyle w:val="ListParagraph"/>
        <w:numPr>
          <w:ilvl w:val="0"/>
          <w:numId w:val="4"/>
        </w:numPr>
        <w:rPr>
          <w:rFonts w:cstheme="minorHAnsi"/>
          <w:sz w:val="20"/>
          <w:szCs w:val="20"/>
        </w:rPr>
      </w:pPr>
      <w:r>
        <w:rPr>
          <w:rFonts w:cstheme="minorHAnsi"/>
          <w:sz w:val="20"/>
          <w:szCs w:val="20"/>
        </w:rPr>
        <w:t>Movies</w:t>
      </w:r>
    </w:p>
    <w:p w:rsidR="00381C0C" w:rsidRDefault="00381C0C" w:rsidP="00381C0C">
      <w:pPr>
        <w:pStyle w:val="ListParagraph"/>
        <w:numPr>
          <w:ilvl w:val="1"/>
          <w:numId w:val="4"/>
        </w:numPr>
        <w:rPr>
          <w:rFonts w:cstheme="minorHAnsi"/>
          <w:sz w:val="20"/>
          <w:szCs w:val="20"/>
        </w:rPr>
      </w:pPr>
      <w:r>
        <w:rPr>
          <w:rFonts w:cstheme="minorHAnsi"/>
          <w:sz w:val="20"/>
          <w:szCs w:val="20"/>
        </w:rPr>
        <w:t>Moana 2</w:t>
      </w:r>
    </w:p>
    <w:p w:rsidR="00381C0C" w:rsidRDefault="00381C0C" w:rsidP="00381C0C">
      <w:pPr>
        <w:pStyle w:val="ListParagraph"/>
        <w:numPr>
          <w:ilvl w:val="1"/>
          <w:numId w:val="4"/>
        </w:numPr>
        <w:rPr>
          <w:rFonts w:cstheme="minorHAnsi"/>
          <w:sz w:val="20"/>
          <w:szCs w:val="20"/>
        </w:rPr>
      </w:pPr>
      <w:r>
        <w:rPr>
          <w:rFonts w:cstheme="minorHAnsi"/>
          <w:sz w:val="20"/>
          <w:szCs w:val="20"/>
        </w:rPr>
        <w:t>Trying a matinee (Someone Like You)</w:t>
      </w:r>
    </w:p>
    <w:p w:rsidR="00381C0C" w:rsidRPr="00381C0C" w:rsidRDefault="00381C0C" w:rsidP="00381C0C">
      <w:pPr>
        <w:rPr>
          <w:rFonts w:cstheme="minorHAnsi"/>
          <w:sz w:val="20"/>
          <w:szCs w:val="20"/>
        </w:rPr>
      </w:pPr>
    </w:p>
    <w:p w:rsidR="00763F45" w:rsidRDefault="00763F45" w:rsidP="00763F45">
      <w:pPr>
        <w:rPr>
          <w:rFonts w:cstheme="minorHAnsi"/>
          <w:sz w:val="20"/>
          <w:szCs w:val="20"/>
        </w:rPr>
      </w:pPr>
    </w:p>
    <w:p w:rsidR="00763F45" w:rsidRPr="00763F45" w:rsidRDefault="00763F45" w:rsidP="00763F45">
      <w:pPr>
        <w:rPr>
          <w:rFonts w:cstheme="minorHAnsi"/>
          <w:sz w:val="20"/>
          <w:szCs w:val="20"/>
        </w:rPr>
      </w:pPr>
    </w:p>
    <w:p w:rsidR="00C52B18" w:rsidRPr="00C52B18" w:rsidRDefault="00C52B18" w:rsidP="00C52B18">
      <w:pPr>
        <w:rPr>
          <w:rFonts w:cstheme="minorHAnsi"/>
          <w:sz w:val="20"/>
          <w:szCs w:val="20"/>
        </w:rPr>
      </w:pPr>
    </w:p>
    <w:p w:rsidR="0015299B" w:rsidRDefault="0015299B" w:rsidP="00C52B18">
      <w:pPr>
        <w:pStyle w:val="ListParagraph"/>
        <w:rPr>
          <w:rFonts w:cstheme="minorHAnsi"/>
          <w:sz w:val="20"/>
          <w:szCs w:val="20"/>
        </w:rPr>
        <w:sectPr w:rsidR="0015299B" w:rsidSect="007E5780">
          <w:pgSz w:w="12240" w:h="15840"/>
          <w:pgMar w:top="720" w:right="720" w:bottom="720" w:left="720" w:header="720" w:footer="720" w:gutter="0"/>
          <w:cols w:space="720"/>
          <w:docGrid w:linePitch="360"/>
        </w:sectPr>
      </w:pPr>
    </w:p>
    <w:p w:rsidR="00C52B18" w:rsidRPr="00ED4C60" w:rsidRDefault="00C52B18" w:rsidP="00C52B18">
      <w:pPr>
        <w:pStyle w:val="ListParagraph"/>
        <w:rPr>
          <w:rFonts w:cstheme="minorHAnsi"/>
          <w:sz w:val="20"/>
          <w:szCs w:val="20"/>
        </w:rPr>
      </w:pPr>
    </w:p>
    <w:p w:rsidR="00C52B18" w:rsidRPr="00ED4C60" w:rsidRDefault="00C52B18" w:rsidP="00C52B18">
      <w:pPr>
        <w:pStyle w:val="ListParagraph"/>
        <w:numPr>
          <w:ilvl w:val="0"/>
          <w:numId w:val="4"/>
        </w:numPr>
        <w:rPr>
          <w:rFonts w:cstheme="minorHAnsi"/>
          <w:sz w:val="20"/>
          <w:szCs w:val="20"/>
        </w:rPr>
        <w:sectPr w:rsidR="00C52B18" w:rsidRPr="00ED4C60" w:rsidSect="00381C0C">
          <w:type w:val="continuous"/>
          <w:pgSz w:w="12240" w:h="15840"/>
          <w:pgMar w:top="720" w:right="720" w:bottom="720" w:left="720" w:header="720" w:footer="720" w:gutter="0"/>
          <w:cols w:space="720"/>
          <w:docGrid w:linePitch="360"/>
        </w:sectPr>
      </w:pPr>
    </w:p>
    <w:p w:rsidR="00C52B18" w:rsidRPr="007E5780" w:rsidRDefault="00C52B18" w:rsidP="00C52B18">
      <w:pPr>
        <w:rPr>
          <w:rFonts w:cstheme="minorHAnsi"/>
          <w:b/>
          <w:sz w:val="20"/>
          <w:szCs w:val="20"/>
        </w:rPr>
      </w:pPr>
      <w:r w:rsidRPr="007E5780">
        <w:rPr>
          <w:rFonts w:cstheme="minorHAnsi"/>
          <w:b/>
          <w:sz w:val="20"/>
          <w:szCs w:val="20"/>
        </w:rPr>
        <w:lastRenderedPageBreak/>
        <w:t>Circulation Report</w:t>
      </w:r>
    </w:p>
    <w:p w:rsidR="00C52B18" w:rsidRPr="007E5780" w:rsidRDefault="0015299B" w:rsidP="00C52B18">
      <w:pPr>
        <w:pStyle w:val="ListParagraph"/>
        <w:numPr>
          <w:ilvl w:val="0"/>
          <w:numId w:val="3"/>
        </w:numPr>
        <w:spacing w:after="200" w:line="276" w:lineRule="auto"/>
        <w:rPr>
          <w:rFonts w:cstheme="minorHAnsi"/>
          <w:b/>
          <w:sz w:val="20"/>
          <w:szCs w:val="20"/>
        </w:rPr>
      </w:pPr>
      <w:r>
        <w:rPr>
          <w:rFonts w:cstheme="minorHAnsi"/>
          <w:b/>
          <w:sz w:val="20"/>
          <w:szCs w:val="20"/>
        </w:rPr>
        <w:t>November</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Total Books:</w:t>
      </w:r>
      <w:r w:rsidR="00E6532A">
        <w:rPr>
          <w:rFonts w:cstheme="minorHAnsi"/>
          <w:sz w:val="20"/>
          <w:szCs w:val="20"/>
        </w:rPr>
        <w:t>593</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Audio Books:</w:t>
      </w:r>
      <w:r w:rsidR="0015299B">
        <w:rPr>
          <w:rFonts w:cstheme="minorHAnsi"/>
          <w:sz w:val="20"/>
          <w:szCs w:val="20"/>
        </w:rPr>
        <w:t xml:space="preserve"> 1</w:t>
      </w:r>
      <w:r w:rsidR="00E6532A">
        <w:rPr>
          <w:rFonts w:cstheme="minorHAnsi"/>
          <w:sz w:val="20"/>
          <w:szCs w:val="20"/>
        </w:rPr>
        <w:t>7</w:t>
      </w:r>
      <w:bookmarkStart w:id="0" w:name="_GoBack"/>
      <w:bookmarkEnd w:id="0"/>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 xml:space="preserve">Total DVDs: </w:t>
      </w:r>
      <w:r w:rsidR="00E6532A">
        <w:rPr>
          <w:rFonts w:cstheme="minorHAnsi"/>
          <w:sz w:val="20"/>
          <w:szCs w:val="20"/>
        </w:rPr>
        <w:t>59</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 xml:space="preserve">Online Materials(overdrive, RB Digital): </w:t>
      </w:r>
      <w:r w:rsidR="00E6532A">
        <w:rPr>
          <w:rFonts w:cstheme="minorHAnsi"/>
          <w:sz w:val="20"/>
          <w:szCs w:val="20"/>
        </w:rPr>
        <w:t>115</w:t>
      </w:r>
    </w:p>
    <w:p w:rsidR="0015299B" w:rsidRPr="00381C0C" w:rsidRDefault="00C52B18" w:rsidP="0015299B">
      <w:pPr>
        <w:pStyle w:val="ListParagraph"/>
        <w:numPr>
          <w:ilvl w:val="0"/>
          <w:numId w:val="2"/>
        </w:numPr>
        <w:spacing w:after="200" w:line="276" w:lineRule="auto"/>
        <w:rPr>
          <w:rFonts w:cstheme="minorHAnsi"/>
          <w:sz w:val="20"/>
          <w:szCs w:val="20"/>
        </w:rPr>
        <w:sectPr w:rsidR="0015299B" w:rsidRPr="00381C0C" w:rsidSect="00381C0C">
          <w:type w:val="continuous"/>
          <w:pgSz w:w="12240" w:h="15840"/>
          <w:pgMar w:top="720" w:right="720" w:bottom="720" w:left="720" w:header="720" w:footer="720" w:gutter="0"/>
          <w:cols w:space="720"/>
          <w:docGrid w:linePitch="360"/>
        </w:sectPr>
      </w:pPr>
      <w:r w:rsidRPr="007E5780">
        <w:rPr>
          <w:rFonts w:cstheme="minorHAnsi"/>
          <w:sz w:val="20"/>
          <w:szCs w:val="20"/>
        </w:rPr>
        <w:t xml:space="preserve">ILL (Inter Library Loan ): </w:t>
      </w:r>
      <w:r w:rsidR="00E6532A">
        <w:rPr>
          <w:rFonts w:cstheme="minorHAnsi"/>
          <w:sz w:val="20"/>
          <w:szCs w:val="20"/>
        </w:rPr>
        <w:t>105</w:t>
      </w:r>
    </w:p>
    <w:p w:rsidR="00381C0C" w:rsidRDefault="00381C0C" w:rsidP="00C52B18">
      <w:pPr>
        <w:pStyle w:val="ListParagraph"/>
        <w:rPr>
          <w:rFonts w:cstheme="minorHAnsi"/>
          <w:sz w:val="20"/>
          <w:szCs w:val="20"/>
        </w:rPr>
      </w:pPr>
    </w:p>
    <w:p w:rsidR="00381C0C" w:rsidRDefault="00381C0C" w:rsidP="00C52B18">
      <w:pPr>
        <w:pStyle w:val="ListParagraph"/>
        <w:rPr>
          <w:rFonts w:cstheme="minorHAnsi"/>
          <w:sz w:val="20"/>
          <w:szCs w:val="20"/>
        </w:rPr>
        <w:sectPr w:rsidR="00381C0C" w:rsidSect="00381C0C">
          <w:type w:val="continuous"/>
          <w:pgSz w:w="12240" w:h="15840"/>
          <w:pgMar w:top="720" w:right="720" w:bottom="720" w:left="720" w:header="720" w:footer="720" w:gutter="0"/>
          <w:cols w:space="720"/>
          <w:docGrid w:linePitch="360"/>
        </w:sectPr>
      </w:pPr>
    </w:p>
    <w:p w:rsidR="00381C0C" w:rsidRDefault="00381C0C" w:rsidP="00C52B18">
      <w:pPr>
        <w:pStyle w:val="ListParagraph"/>
        <w:rPr>
          <w:rFonts w:cstheme="minorHAnsi"/>
          <w:sz w:val="20"/>
          <w:szCs w:val="20"/>
        </w:rPr>
      </w:pPr>
    </w:p>
    <w:p w:rsidR="00381C0C" w:rsidRDefault="00381C0C" w:rsidP="00C52B18">
      <w:pPr>
        <w:pStyle w:val="ListParagraph"/>
        <w:rPr>
          <w:rFonts w:cstheme="minorHAnsi"/>
          <w:sz w:val="20"/>
          <w:szCs w:val="20"/>
        </w:rPr>
      </w:pPr>
    </w:p>
    <w:p w:rsidR="00C52B18" w:rsidRDefault="00C52B18" w:rsidP="00C52B18">
      <w:pPr>
        <w:pStyle w:val="ListParagraph"/>
        <w:rPr>
          <w:rFonts w:cstheme="minorHAnsi"/>
          <w:sz w:val="20"/>
          <w:szCs w:val="20"/>
        </w:rPr>
      </w:pPr>
    </w:p>
    <w:p w:rsidR="00C52B18" w:rsidRPr="005E0D52" w:rsidRDefault="00C52B18" w:rsidP="00C52B18">
      <w:pPr>
        <w:jc w:val="center"/>
        <w:rPr>
          <w:sz w:val="20"/>
        </w:rPr>
      </w:pPr>
      <w:r w:rsidRPr="005E0D52">
        <w:rPr>
          <w:sz w:val="20"/>
        </w:rPr>
        <w:t xml:space="preserve">Respectfully Submitted </w:t>
      </w:r>
    </w:p>
    <w:p w:rsidR="00C52B18" w:rsidRPr="005E0D52" w:rsidRDefault="00C52B18" w:rsidP="00C52B18">
      <w:pPr>
        <w:jc w:val="center"/>
        <w:rPr>
          <w:sz w:val="20"/>
        </w:rPr>
      </w:pPr>
      <w:r w:rsidRPr="005E0D52">
        <w:rPr>
          <w:sz w:val="20"/>
        </w:rPr>
        <w:t>Alicia Vogel</w:t>
      </w:r>
    </w:p>
    <w:p w:rsidR="00C52B18" w:rsidRPr="007E5780" w:rsidRDefault="00C52B18" w:rsidP="00C52B18">
      <w:pPr>
        <w:pStyle w:val="ListParagraph"/>
        <w:rPr>
          <w:rFonts w:cstheme="minorHAnsi"/>
          <w:sz w:val="20"/>
          <w:szCs w:val="20"/>
        </w:rPr>
      </w:pPr>
    </w:p>
    <w:p w:rsidR="00D1199C" w:rsidRDefault="00D1199C"/>
    <w:sectPr w:rsidR="00D1199C" w:rsidSect="007E57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59E"/>
    <w:multiLevelType w:val="hybridMultilevel"/>
    <w:tmpl w:val="0A7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B26FA"/>
    <w:multiLevelType w:val="hybridMultilevel"/>
    <w:tmpl w:val="E09C6B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5B6772"/>
    <w:multiLevelType w:val="hybridMultilevel"/>
    <w:tmpl w:val="7A8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882316"/>
    <w:multiLevelType w:val="hybridMultilevel"/>
    <w:tmpl w:val="2BB0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267226"/>
    <w:multiLevelType w:val="hybridMultilevel"/>
    <w:tmpl w:val="B7C0E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374A27"/>
    <w:multiLevelType w:val="hybridMultilevel"/>
    <w:tmpl w:val="FF74B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18"/>
    <w:rsid w:val="0015299B"/>
    <w:rsid w:val="00381C0C"/>
    <w:rsid w:val="005A3030"/>
    <w:rsid w:val="00763F45"/>
    <w:rsid w:val="0085293B"/>
    <w:rsid w:val="00C52B18"/>
    <w:rsid w:val="00D1199C"/>
    <w:rsid w:val="00E6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2025-02-07T17:42:00Z</dcterms:created>
  <dcterms:modified xsi:type="dcterms:W3CDTF">2025-02-07T17:42:00Z</dcterms:modified>
</cp:coreProperties>
</file>